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228"/>
        <w:gridCol w:w="2278"/>
        <w:gridCol w:w="2886"/>
        <w:gridCol w:w="2179"/>
      </w:tblGrid>
      <w:tr w:rsidR="00286CAA" w:rsidTr="00A75F58">
        <w:tc>
          <w:tcPr>
            <w:tcW w:w="2392" w:type="dxa"/>
          </w:tcPr>
          <w:p w:rsidR="00286CAA" w:rsidRDefault="00286CAA" w:rsidP="00A75F58">
            <w:pPr>
              <w:pStyle w:val="a3"/>
            </w:pPr>
            <w:r w:rsidRPr="00637228">
              <w:t xml:space="preserve">Согласовано   </w:t>
            </w:r>
          </w:p>
          <w:p w:rsidR="00286CAA" w:rsidRDefault="00286CAA" w:rsidP="00A75F58">
            <w:pPr>
              <w:pStyle w:val="a3"/>
            </w:pPr>
            <w:r>
              <w:t>н</w:t>
            </w:r>
            <w:r w:rsidRPr="00637228">
              <w:t xml:space="preserve">а Управляющем совете    </w:t>
            </w:r>
          </w:p>
          <w:p w:rsidR="00286CAA" w:rsidRDefault="00286CAA" w:rsidP="00A75F58">
            <w:pPr>
              <w:pStyle w:val="a3"/>
            </w:pPr>
            <w:r>
              <w:t xml:space="preserve"> Председатель </w:t>
            </w:r>
            <w:r w:rsidRPr="00637228">
              <w:t xml:space="preserve">  </w:t>
            </w:r>
            <w:r>
              <w:t xml:space="preserve">Л.В. </w:t>
            </w:r>
            <w:proofErr w:type="spellStart"/>
            <w:r>
              <w:t>Ширнина</w:t>
            </w:r>
            <w:proofErr w:type="spellEnd"/>
          </w:p>
          <w:p w:rsidR="00286CAA" w:rsidRDefault="00286CAA" w:rsidP="00A75F58">
            <w:pPr>
              <w:pStyle w:val="a3"/>
            </w:pPr>
            <w:r w:rsidRPr="00637228">
              <w:t xml:space="preserve">Протокол №. </w:t>
            </w:r>
            <w:r w:rsidR="006B79D0">
              <w:rPr>
                <w:u w:val="single"/>
              </w:rPr>
              <w:t>6</w:t>
            </w:r>
            <w:r>
              <w:t xml:space="preserve">  </w:t>
            </w:r>
            <w:r w:rsidRPr="00637228">
              <w:t>от</w:t>
            </w:r>
            <w:r w:rsidR="006B79D0">
              <w:rPr>
                <w:u w:val="single"/>
              </w:rPr>
              <w:t xml:space="preserve"> 16.01</w:t>
            </w:r>
            <w:r>
              <w:rPr>
                <w:u w:val="single"/>
              </w:rPr>
              <w:t>.</w:t>
            </w:r>
            <w:r w:rsidR="006B79D0">
              <w:t>2023</w:t>
            </w:r>
            <w:r w:rsidRPr="00637228">
              <w:t xml:space="preserve"> г                                                 </w:t>
            </w:r>
          </w:p>
        </w:tc>
        <w:tc>
          <w:tcPr>
            <w:tcW w:w="2393" w:type="dxa"/>
          </w:tcPr>
          <w:p w:rsidR="00286CAA" w:rsidRDefault="00286CAA" w:rsidP="00A75F58">
            <w:pPr>
              <w:pStyle w:val="a3"/>
            </w:pPr>
            <w:r w:rsidRPr="00637228">
              <w:t xml:space="preserve">Принято </w:t>
            </w:r>
          </w:p>
          <w:p w:rsidR="00286CAA" w:rsidRDefault="00286CAA" w:rsidP="00A75F58">
            <w:pPr>
              <w:pStyle w:val="a3"/>
            </w:pPr>
            <w:r w:rsidRPr="00637228">
              <w:t>Педагогическ</w:t>
            </w:r>
            <w:r>
              <w:t xml:space="preserve">им советом     </w:t>
            </w:r>
          </w:p>
          <w:p w:rsidR="00286CAA" w:rsidRDefault="00286CAA" w:rsidP="00A75F58">
            <w:pPr>
              <w:pStyle w:val="a3"/>
            </w:pPr>
            <w:r>
              <w:t xml:space="preserve"> </w:t>
            </w:r>
            <w:r w:rsidRPr="00637228">
              <w:t>Протокол №.</w:t>
            </w:r>
            <w:r w:rsidR="006B79D0">
              <w:t>2</w:t>
            </w:r>
            <w:r>
              <w:t>_</w:t>
            </w:r>
          </w:p>
          <w:p w:rsidR="00286CAA" w:rsidRDefault="00286CAA" w:rsidP="00A75F58">
            <w:pPr>
              <w:pStyle w:val="a3"/>
            </w:pPr>
            <w:r>
              <w:t>от_</w:t>
            </w:r>
            <w:r w:rsidR="006B79D0">
              <w:rPr>
                <w:u w:val="single"/>
              </w:rPr>
              <w:t>13</w:t>
            </w:r>
            <w:r>
              <w:rPr>
                <w:u w:val="single"/>
              </w:rPr>
              <w:t>.0</w:t>
            </w:r>
            <w:r w:rsidR="006B79D0">
              <w:rPr>
                <w:u w:val="single"/>
              </w:rPr>
              <w:t>1</w:t>
            </w:r>
            <w:r>
              <w:t>.</w:t>
            </w:r>
            <w:r w:rsidR="006B79D0">
              <w:t>2023</w:t>
            </w:r>
            <w:r w:rsidRPr="00637228">
              <w:t xml:space="preserve"> г    </w:t>
            </w:r>
            <w:r>
              <w:t xml:space="preserve">                       </w:t>
            </w:r>
          </w:p>
        </w:tc>
        <w:tc>
          <w:tcPr>
            <w:tcW w:w="2393" w:type="dxa"/>
          </w:tcPr>
          <w:p w:rsidR="00286CAA" w:rsidRDefault="00286CAA" w:rsidP="00A75F58">
            <w:pPr>
              <w:pStyle w:val="a3"/>
            </w:pPr>
            <w:r w:rsidRPr="009A55DB">
              <w:rPr>
                <w:noProof/>
                <w:lang w:eastAsia="ru-RU"/>
              </w:rPr>
              <w:drawing>
                <wp:inline distT="0" distB="0" distL="0" distR="0">
                  <wp:extent cx="1674284" cy="1708979"/>
                  <wp:effectExtent l="19050" t="0" r="2116" b="0"/>
                  <wp:docPr id="11" name="Рисунок 2" descr="C:\Users\учительская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ская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2154" t="5296" r="19299" b="80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285" cy="1708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286CAA" w:rsidRDefault="00286CAA" w:rsidP="00A75F58">
            <w:pPr>
              <w:pStyle w:val="a3"/>
            </w:pPr>
            <w:r w:rsidRPr="00637228">
              <w:t>Утверждено</w:t>
            </w:r>
          </w:p>
          <w:p w:rsidR="00286CAA" w:rsidRDefault="00286CAA" w:rsidP="00A75F58">
            <w:pPr>
              <w:pStyle w:val="a3"/>
            </w:pPr>
            <w:r>
              <w:t>Директор МК</w:t>
            </w:r>
            <w:r w:rsidRPr="00637228">
              <w:t xml:space="preserve">ОУ </w:t>
            </w:r>
            <w:r>
              <w:t>Соснов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Логовская</w:t>
            </w:r>
            <w:proofErr w:type="spellEnd"/>
            <w:r>
              <w:t xml:space="preserve"> ООШ</w:t>
            </w:r>
          </w:p>
          <w:p w:rsidR="00286CAA" w:rsidRDefault="00286CAA" w:rsidP="00A75F58">
            <w:pPr>
              <w:pStyle w:val="a3"/>
            </w:pPr>
            <w:r>
              <w:t xml:space="preserve">С.В. Сорокина   </w:t>
            </w:r>
          </w:p>
          <w:p w:rsidR="00286CAA" w:rsidRDefault="00286CAA" w:rsidP="00A75F58">
            <w:pPr>
              <w:pStyle w:val="a3"/>
            </w:pPr>
            <w:r>
              <w:t xml:space="preserve"> </w:t>
            </w:r>
            <w:r w:rsidRPr="00637228">
              <w:t xml:space="preserve">Приказ № </w:t>
            </w:r>
            <w:r>
              <w:t>_</w:t>
            </w:r>
            <w:r w:rsidR="006B79D0">
              <w:rPr>
                <w:u w:val="single"/>
              </w:rPr>
              <w:t>2</w:t>
            </w:r>
            <w:r>
              <w:t>_</w:t>
            </w:r>
            <w:r w:rsidRPr="00637228">
              <w:t xml:space="preserve"> от  </w:t>
            </w:r>
            <w:r w:rsidR="006B79D0">
              <w:t>16.01.2023</w:t>
            </w:r>
            <w:r w:rsidRPr="00637228">
              <w:t>г</w:t>
            </w:r>
            <w:r>
              <w:t xml:space="preserve">                                          </w:t>
            </w:r>
          </w:p>
        </w:tc>
      </w:tr>
    </w:tbl>
    <w:p w:rsidR="00286CAA" w:rsidRDefault="00286CAA" w:rsidP="00286CAA">
      <w:pPr>
        <w:rPr>
          <w:b/>
          <w:bCs/>
          <w:sz w:val="22"/>
        </w:rPr>
      </w:pPr>
    </w:p>
    <w:p w:rsidR="00286CAA" w:rsidRDefault="00286CAA" w:rsidP="00286CAA">
      <w:pPr>
        <w:rPr>
          <w:b/>
          <w:bCs/>
          <w:sz w:val="22"/>
        </w:rPr>
      </w:pPr>
    </w:p>
    <w:p w:rsidR="00286CAA" w:rsidRDefault="00286CAA" w:rsidP="00286CAA">
      <w:pPr>
        <w:rPr>
          <w:b/>
          <w:bCs/>
          <w:sz w:val="22"/>
        </w:rPr>
      </w:pPr>
    </w:p>
    <w:p w:rsidR="00286CAA" w:rsidRDefault="00286CAA" w:rsidP="00286CAA">
      <w:pPr>
        <w:jc w:val="center"/>
        <w:rPr>
          <w:b/>
          <w:bCs/>
        </w:rPr>
      </w:pPr>
    </w:p>
    <w:p w:rsidR="00286CAA" w:rsidRPr="00F71C56" w:rsidRDefault="00286CAA" w:rsidP="00286CAA">
      <w:pPr>
        <w:jc w:val="center"/>
      </w:pPr>
      <w:r w:rsidRPr="00F71C56">
        <w:rPr>
          <w:b/>
          <w:bCs/>
        </w:rPr>
        <w:t>ПРАВИЛА ВНУТРЕННЕГО</w:t>
      </w:r>
      <w:r>
        <w:t xml:space="preserve">  </w:t>
      </w:r>
      <w:r w:rsidRPr="00F71C56">
        <w:rPr>
          <w:b/>
          <w:bCs/>
        </w:rPr>
        <w:t>ТРУДОВОГО РАСПОРЯДКА</w:t>
      </w:r>
    </w:p>
    <w:p w:rsidR="00286CAA" w:rsidRDefault="00286CAA" w:rsidP="00286CAA">
      <w:pPr>
        <w:jc w:val="center"/>
      </w:pPr>
      <w:r>
        <w:t>Муниципального казенного</w:t>
      </w:r>
      <w:r w:rsidRPr="00F71C56">
        <w:t xml:space="preserve"> </w:t>
      </w:r>
      <w:r>
        <w:t>обще</w:t>
      </w:r>
      <w:r w:rsidRPr="00F71C56">
        <w:t>образовательного у</w:t>
      </w:r>
      <w:r>
        <w:t>чреждения</w:t>
      </w:r>
    </w:p>
    <w:p w:rsidR="00286CAA" w:rsidRPr="00F71C56" w:rsidRDefault="00286CAA" w:rsidP="00286CAA">
      <w:pPr>
        <w:jc w:val="center"/>
      </w:pPr>
      <w:proofErr w:type="spellStart"/>
      <w:r>
        <w:t>Сосново-Логовской</w:t>
      </w:r>
      <w:proofErr w:type="spellEnd"/>
      <w:r>
        <w:t xml:space="preserve"> основной общеобразовательной школы</w:t>
      </w:r>
    </w:p>
    <w:p w:rsidR="00286CAA" w:rsidRDefault="00286CAA" w:rsidP="00286CAA">
      <w:pPr>
        <w:jc w:val="both"/>
        <w:rPr>
          <w:b/>
          <w:bCs/>
        </w:rPr>
      </w:pPr>
    </w:p>
    <w:p w:rsidR="00286CAA" w:rsidRPr="00F71C56" w:rsidRDefault="00286CAA" w:rsidP="00286CAA">
      <w:pPr>
        <w:jc w:val="both"/>
      </w:pPr>
      <w:r w:rsidRPr="00F71C56">
        <w:rPr>
          <w:b/>
          <w:bCs/>
        </w:rPr>
        <w:t>ОБЩИЕ ПОЛОЖЕНИЯ</w:t>
      </w:r>
    </w:p>
    <w:p w:rsidR="00286CAA" w:rsidRPr="00F71C56" w:rsidRDefault="00286CAA" w:rsidP="00286CAA">
      <w:pPr>
        <w:jc w:val="both"/>
      </w:pPr>
      <w:r w:rsidRPr="00F71C56">
        <w:rPr>
          <w:b/>
          <w:bCs/>
          <w:u w:val="single"/>
        </w:rPr>
        <w:t>Цель разработки Правил</w:t>
      </w:r>
      <w:r w:rsidRPr="00F71C56">
        <w:rPr>
          <w:b/>
          <w:bCs/>
        </w:rPr>
        <w:t xml:space="preserve"> </w:t>
      </w:r>
      <w:r w:rsidRPr="00F71C56">
        <w:t>- регулирование тех общественных отношений в Школе, которые не рассмотрены в ее Уставе, трудовых договорах, должностных инструкциях.</w:t>
      </w:r>
    </w:p>
    <w:p w:rsidR="00286CAA" w:rsidRPr="00F71C56" w:rsidRDefault="00286CAA" w:rsidP="00286CAA">
      <w:pPr>
        <w:jc w:val="both"/>
      </w:pPr>
      <w:r w:rsidRPr="00F71C56">
        <w:t>Данные правила обязательны для исполнения всеми членами трудового коллектива Школы.</w:t>
      </w:r>
    </w:p>
    <w:p w:rsidR="00286CAA" w:rsidRPr="00F71C56" w:rsidRDefault="00286CAA" w:rsidP="00286CAA">
      <w:pPr>
        <w:jc w:val="both"/>
      </w:pPr>
      <w:r w:rsidRPr="00F71C56">
        <w:t>Каждый гражданин имеет право свободно распоряжаться своими способностями к труду, выбирать род деятельности и профессию. Каждый сотрудник Школы имеет право претендовать на занятие любой вакантной должности при наличии необходимой квалификации и профессиональной подготовки.</w:t>
      </w:r>
    </w:p>
    <w:p w:rsidR="00286CAA" w:rsidRDefault="00286CAA" w:rsidP="00286CAA">
      <w:pPr>
        <w:jc w:val="both"/>
      </w:pPr>
      <w:r w:rsidRPr="00F71C56">
        <w:rPr>
          <w:b/>
          <w:bCs/>
          <w:u w:val="single"/>
        </w:rPr>
        <w:t>Дисциплина труда</w:t>
      </w:r>
      <w:r w:rsidRPr="00F71C56">
        <w:t xml:space="preserve"> – обязательное для всех работников подчинение правилам поведения, определенным в соответствии с Трудовым Кодексом РФ, иными федеральными законами, коллективным договором, соглашениями, локальными нормативными актами, трудовым договором. Трудовой распорядок определяется правилами внутреннего трудового распорядка.</w:t>
      </w:r>
    </w:p>
    <w:p w:rsidR="0063784C" w:rsidRPr="00F71C56" w:rsidRDefault="0063784C" w:rsidP="00286CAA">
      <w:pPr>
        <w:jc w:val="both"/>
      </w:pPr>
    </w:p>
    <w:p w:rsidR="00286CAA" w:rsidRDefault="00286CAA" w:rsidP="0063784C">
      <w:pPr>
        <w:jc w:val="center"/>
        <w:rPr>
          <w:b/>
          <w:bCs/>
        </w:rPr>
      </w:pPr>
      <w:r w:rsidRPr="00F71C56">
        <w:rPr>
          <w:b/>
          <w:bCs/>
        </w:rPr>
        <w:t>ПОРЯДОК ПРИЕМА И УВОЛЬНЕНИЯ РАБОТНИКОВ</w:t>
      </w:r>
    </w:p>
    <w:p w:rsidR="0063784C" w:rsidRPr="00F71C56" w:rsidRDefault="0063784C" w:rsidP="00286CAA">
      <w:pPr>
        <w:jc w:val="both"/>
      </w:pPr>
    </w:p>
    <w:p w:rsidR="00286CAA" w:rsidRPr="00F71C56" w:rsidRDefault="00286CAA" w:rsidP="00286CAA">
      <w:pPr>
        <w:jc w:val="both"/>
      </w:pPr>
      <w:r w:rsidRPr="00F71C56">
        <w:rPr>
          <w:b/>
          <w:bCs/>
        </w:rPr>
        <w:t>Прием работников на работу</w:t>
      </w:r>
      <w:r w:rsidRPr="00F71C56">
        <w:t xml:space="preserve"> оформляется приказом Директора школы (работодатель), изданным на основании заключения трудового договора.</w:t>
      </w:r>
    </w:p>
    <w:p w:rsidR="00286CAA" w:rsidRPr="00F71C56" w:rsidRDefault="00286CAA" w:rsidP="00286CAA">
      <w:pPr>
        <w:jc w:val="both"/>
      </w:pPr>
      <w:r w:rsidRPr="00F71C56">
        <w:rPr>
          <w:b/>
          <w:bCs/>
          <w:i/>
          <w:iCs/>
        </w:rPr>
        <w:t>Работник предъявляет Директору</w:t>
      </w:r>
      <w:r>
        <w:rPr>
          <w:b/>
          <w:bCs/>
          <w:i/>
          <w:iCs/>
        </w:rPr>
        <w:t xml:space="preserve"> </w:t>
      </w:r>
      <w:r w:rsidRPr="00F71C56">
        <w:t>школы (работодателю):</w:t>
      </w:r>
    </w:p>
    <w:p w:rsidR="0063784C" w:rsidRPr="0063784C" w:rsidRDefault="0063784C" w:rsidP="0063784C">
      <w:pPr>
        <w:numPr>
          <w:ilvl w:val="0"/>
          <w:numId w:val="1"/>
        </w:numPr>
        <w:shd w:val="clear" w:color="auto" w:fill="FFFFFF"/>
        <w:ind w:left="270"/>
        <w:jc w:val="both"/>
      </w:pPr>
      <w:r>
        <w:t> </w:t>
      </w:r>
      <w:r w:rsidR="00286CAA" w:rsidRPr="00F71C56">
        <w:t xml:space="preserve">  </w:t>
      </w:r>
      <w:r w:rsidRPr="0063784C">
        <w:rPr>
          <w:color w:val="222222"/>
        </w:rPr>
        <w:t>паспорт или иной документ, удостоверяющий личность;</w:t>
      </w:r>
    </w:p>
    <w:p w:rsidR="0063784C" w:rsidRPr="0063784C" w:rsidRDefault="0063784C" w:rsidP="0063784C">
      <w:pPr>
        <w:numPr>
          <w:ilvl w:val="0"/>
          <w:numId w:val="1"/>
        </w:numPr>
        <w:shd w:val="clear" w:color="auto" w:fill="FFFFFF"/>
        <w:ind w:left="270"/>
        <w:jc w:val="both"/>
      </w:pPr>
      <w:r w:rsidRPr="0063784C">
        <w:rPr>
          <w:color w:val="222222"/>
        </w:rPr>
        <w:t>трудовую книжку и (или) сведения о трудовой деятельности, за исключением случаев, когда трудовой договор заключается впервые или работник поступает на работу на условиях совместительства (совместитель предъявляет сведения о трудовой деятельности, если отказался от ведения трудовой книжки в бумажной форме по основному месту работы). </w:t>
      </w:r>
      <w:proofErr w:type="gramStart"/>
      <w:r w:rsidRPr="0063784C">
        <w:rPr>
          <w:color w:val="222222"/>
        </w:rPr>
        <w:t>Если лицо, поступающее на работу, отказалось от ведения бумажной трудовой книжки, предъявило только форму СТД-Р, сведений в которой недостаточно для того, чтобы сделать вывод о его квалификации и опыте или посчитать страховой стаж для начисления пособий, образовательная организация вправе запросить у него бумажную трудовую книжку, чтобы получить эту информацию и вернуть книжку лицу, или форму СТД-СФР;  </w:t>
      </w:r>
      <w:proofErr w:type="gramEnd"/>
    </w:p>
    <w:p w:rsidR="0063784C" w:rsidRPr="0063784C" w:rsidRDefault="0063784C" w:rsidP="0063784C">
      <w:pPr>
        <w:numPr>
          <w:ilvl w:val="0"/>
          <w:numId w:val="1"/>
        </w:numPr>
        <w:shd w:val="clear" w:color="auto" w:fill="FFFFFF"/>
        <w:ind w:left="270"/>
        <w:jc w:val="both"/>
        <w:rPr>
          <w:color w:val="222222"/>
        </w:rPr>
      </w:pPr>
      <w:r w:rsidRPr="0063784C">
        <w:rPr>
          <w:color w:val="222222"/>
        </w:rPr>
        <w:t>документ, который подтверждает регистрацию в системе индивидуального персонифицированного учета, в том числе в форме электронного документа, либо страховое свидетельство государственного пенсионного страхования, за исключением случаев, когда трудовой договор заключается впервые; </w:t>
      </w:r>
    </w:p>
    <w:p w:rsidR="0063784C" w:rsidRPr="0063784C" w:rsidRDefault="0063784C" w:rsidP="0063784C">
      <w:pPr>
        <w:numPr>
          <w:ilvl w:val="0"/>
          <w:numId w:val="1"/>
        </w:numPr>
        <w:shd w:val="clear" w:color="auto" w:fill="FFFFFF"/>
        <w:ind w:left="270"/>
        <w:jc w:val="both"/>
      </w:pPr>
      <w:r w:rsidRPr="0063784C">
        <w:rPr>
          <w:color w:val="222222"/>
        </w:rPr>
        <w:lastRenderedPageBreak/>
        <w:t>документы воинского учета – для военнообязанных и лиц, подлежащих призыву на военную службу;</w:t>
      </w:r>
    </w:p>
    <w:p w:rsidR="0063784C" w:rsidRPr="0063784C" w:rsidRDefault="0063784C" w:rsidP="0063784C">
      <w:pPr>
        <w:numPr>
          <w:ilvl w:val="0"/>
          <w:numId w:val="1"/>
        </w:numPr>
        <w:shd w:val="clear" w:color="auto" w:fill="FFFFFF"/>
        <w:ind w:left="270"/>
        <w:jc w:val="both"/>
        <w:rPr>
          <w:color w:val="222222"/>
        </w:rPr>
      </w:pPr>
      <w:r w:rsidRPr="0063784C">
        <w:rPr>
          <w:color w:val="222222"/>
        </w:rPr>
        <w:t>документы об образовании, о квалификации или наличии специальных знаний – при поступлении на работу, требующую специальных знаний или специальной подготовки;</w:t>
      </w:r>
    </w:p>
    <w:p w:rsidR="0063784C" w:rsidRPr="0063784C" w:rsidRDefault="0063784C" w:rsidP="0063784C">
      <w:pPr>
        <w:numPr>
          <w:ilvl w:val="0"/>
          <w:numId w:val="1"/>
        </w:numPr>
        <w:shd w:val="clear" w:color="auto" w:fill="FFFFFF"/>
        <w:ind w:left="270"/>
        <w:jc w:val="both"/>
        <w:rPr>
          <w:color w:val="222222"/>
        </w:rPr>
      </w:pPr>
      <w:r w:rsidRPr="0063784C">
        <w:rPr>
          <w:color w:val="222222"/>
        </w:rPr>
        <w:t>справку о наличии (отсутствии) судимости или факта уголовного преследования либо о прекращении уголовного преследования по реабилитирующим основаниям за преступления, которые указаны в статье 331 Трудового кодекса РФ.</w:t>
      </w:r>
    </w:p>
    <w:p w:rsidR="00286CAA" w:rsidRDefault="0063784C" w:rsidP="0063784C">
      <w:pPr>
        <w:shd w:val="clear" w:color="auto" w:fill="FFFFFF"/>
        <w:spacing w:after="150"/>
        <w:jc w:val="both"/>
        <w:rPr>
          <w:rFonts w:ascii="Arial" w:hAnsi="Arial" w:cs="Arial"/>
          <w:color w:val="222222"/>
          <w:sz w:val="21"/>
          <w:szCs w:val="21"/>
        </w:rPr>
      </w:pPr>
      <w:r w:rsidRPr="0063784C">
        <w:rPr>
          <w:color w:val="222222"/>
        </w:rPr>
        <w:t>В отдельных случаях с учетом специфики работы Трудовым кодексом РФ, иными федеральными законами, указами Президента РФ и постановлениями Правительства РФ может предусматриваться необходимость предъявления при заключении трудового договора дополнительных документов</w:t>
      </w:r>
      <w:r w:rsidRPr="00270FE6">
        <w:rPr>
          <w:rFonts w:ascii="Arial" w:hAnsi="Arial" w:cs="Arial"/>
          <w:color w:val="222222"/>
          <w:sz w:val="21"/>
          <w:szCs w:val="21"/>
        </w:rPr>
        <w:t>.</w:t>
      </w:r>
    </w:p>
    <w:p w:rsidR="0063784C" w:rsidRPr="0063784C" w:rsidRDefault="0063784C" w:rsidP="0063784C">
      <w:pPr>
        <w:shd w:val="clear" w:color="auto" w:fill="FFFFFF"/>
        <w:spacing w:after="150"/>
      </w:pPr>
      <w:r w:rsidRPr="0063784C">
        <w:rPr>
          <w:color w:val="222222"/>
        </w:rPr>
        <w:t xml:space="preserve"> На каждого работника образовательной организации ведется личное дело. Личное дело работника хранится у работодателя.</w:t>
      </w:r>
    </w:p>
    <w:p w:rsidR="0063784C" w:rsidRPr="0063784C" w:rsidRDefault="0063784C" w:rsidP="0063784C">
      <w:pPr>
        <w:shd w:val="clear" w:color="auto" w:fill="FFFFFF"/>
        <w:spacing w:after="150"/>
        <w:rPr>
          <w:color w:val="222222"/>
        </w:rPr>
      </w:pPr>
      <w:r w:rsidRPr="0063784C">
        <w:rPr>
          <w:color w:val="222222"/>
        </w:rPr>
        <w:t>Документы в личных делах располагаются в следующем порядке:</w:t>
      </w:r>
    </w:p>
    <w:p w:rsidR="0063784C" w:rsidRPr="0063784C" w:rsidRDefault="0063784C" w:rsidP="0063784C">
      <w:pPr>
        <w:numPr>
          <w:ilvl w:val="0"/>
          <w:numId w:val="2"/>
        </w:numPr>
        <w:shd w:val="clear" w:color="auto" w:fill="FFFFFF"/>
        <w:ind w:left="270"/>
        <w:rPr>
          <w:color w:val="222222"/>
        </w:rPr>
      </w:pPr>
      <w:r w:rsidRPr="0063784C">
        <w:rPr>
          <w:iCs/>
          <w:color w:val="222222"/>
        </w:rPr>
        <w:t>внутренняя опись документов;</w:t>
      </w:r>
    </w:p>
    <w:p w:rsidR="0063784C" w:rsidRPr="0063784C" w:rsidRDefault="0063784C" w:rsidP="0063784C">
      <w:pPr>
        <w:numPr>
          <w:ilvl w:val="0"/>
          <w:numId w:val="2"/>
        </w:numPr>
        <w:shd w:val="clear" w:color="auto" w:fill="FFFFFF"/>
        <w:ind w:left="270"/>
        <w:rPr>
          <w:color w:val="222222"/>
        </w:rPr>
      </w:pPr>
      <w:r w:rsidRPr="0063784C">
        <w:rPr>
          <w:iCs/>
          <w:color w:val="222222"/>
        </w:rPr>
        <w:t>лист с отметками об ознакомлении работника с личным делом;</w:t>
      </w:r>
    </w:p>
    <w:p w:rsidR="0063784C" w:rsidRPr="0063784C" w:rsidRDefault="0063784C" w:rsidP="0063784C">
      <w:pPr>
        <w:numPr>
          <w:ilvl w:val="0"/>
          <w:numId w:val="2"/>
        </w:numPr>
        <w:shd w:val="clear" w:color="auto" w:fill="FFFFFF"/>
        <w:ind w:left="270"/>
        <w:rPr>
          <w:color w:val="222222"/>
        </w:rPr>
      </w:pPr>
      <w:r w:rsidRPr="0063784C">
        <w:rPr>
          <w:iCs/>
          <w:color w:val="222222"/>
        </w:rPr>
        <w:t>личный листок по учету кадров и дополнение к нему;</w:t>
      </w:r>
    </w:p>
    <w:p w:rsidR="0063784C" w:rsidRPr="0063784C" w:rsidRDefault="0063784C" w:rsidP="0063784C">
      <w:pPr>
        <w:numPr>
          <w:ilvl w:val="0"/>
          <w:numId w:val="2"/>
        </w:numPr>
        <w:shd w:val="clear" w:color="auto" w:fill="FFFFFF"/>
        <w:ind w:left="270"/>
        <w:rPr>
          <w:color w:val="222222"/>
        </w:rPr>
      </w:pPr>
      <w:r w:rsidRPr="0063784C">
        <w:rPr>
          <w:iCs/>
          <w:color w:val="222222"/>
        </w:rPr>
        <w:t>автобиография;</w:t>
      </w:r>
    </w:p>
    <w:p w:rsidR="0063784C" w:rsidRPr="0063784C" w:rsidRDefault="0063784C" w:rsidP="0063784C">
      <w:pPr>
        <w:numPr>
          <w:ilvl w:val="0"/>
          <w:numId w:val="2"/>
        </w:numPr>
        <w:shd w:val="clear" w:color="auto" w:fill="FFFFFF"/>
        <w:ind w:left="270"/>
        <w:rPr>
          <w:color w:val="222222"/>
        </w:rPr>
      </w:pPr>
      <w:r w:rsidRPr="0063784C">
        <w:rPr>
          <w:iCs/>
          <w:color w:val="222222"/>
        </w:rPr>
        <w:t>заявление о приеме на работу;</w:t>
      </w:r>
    </w:p>
    <w:p w:rsidR="0063784C" w:rsidRPr="0063784C" w:rsidRDefault="0063784C" w:rsidP="0063784C">
      <w:pPr>
        <w:numPr>
          <w:ilvl w:val="0"/>
          <w:numId w:val="2"/>
        </w:numPr>
        <w:shd w:val="clear" w:color="auto" w:fill="FFFFFF"/>
        <w:ind w:left="270"/>
        <w:rPr>
          <w:color w:val="222222"/>
        </w:rPr>
      </w:pPr>
      <w:r w:rsidRPr="0063784C">
        <w:rPr>
          <w:iCs/>
          <w:color w:val="222222"/>
        </w:rPr>
        <w:t>должностная инструкция;</w:t>
      </w:r>
    </w:p>
    <w:p w:rsidR="0063784C" w:rsidRPr="0063784C" w:rsidRDefault="0063784C" w:rsidP="0063784C">
      <w:pPr>
        <w:numPr>
          <w:ilvl w:val="0"/>
          <w:numId w:val="2"/>
        </w:numPr>
        <w:shd w:val="clear" w:color="auto" w:fill="FFFFFF"/>
        <w:ind w:left="270"/>
        <w:rPr>
          <w:color w:val="222222"/>
        </w:rPr>
      </w:pPr>
      <w:r w:rsidRPr="0063784C">
        <w:rPr>
          <w:iCs/>
          <w:color w:val="222222"/>
        </w:rPr>
        <w:t>характеристики и рекомендательные письма;</w:t>
      </w:r>
    </w:p>
    <w:p w:rsidR="0063784C" w:rsidRPr="0063784C" w:rsidRDefault="0063784C" w:rsidP="0063784C">
      <w:pPr>
        <w:numPr>
          <w:ilvl w:val="0"/>
          <w:numId w:val="2"/>
        </w:numPr>
        <w:shd w:val="clear" w:color="auto" w:fill="FFFFFF"/>
        <w:ind w:left="270"/>
        <w:rPr>
          <w:color w:val="222222"/>
        </w:rPr>
      </w:pPr>
      <w:r w:rsidRPr="0063784C">
        <w:rPr>
          <w:iCs/>
          <w:color w:val="222222"/>
        </w:rPr>
        <w:t>трудовой договор и дополнительные соглашения к нему;</w:t>
      </w:r>
    </w:p>
    <w:p w:rsidR="0063784C" w:rsidRPr="0063784C" w:rsidRDefault="0063784C" w:rsidP="0063784C">
      <w:pPr>
        <w:numPr>
          <w:ilvl w:val="0"/>
          <w:numId w:val="2"/>
        </w:numPr>
        <w:shd w:val="clear" w:color="auto" w:fill="FFFFFF"/>
        <w:ind w:left="270"/>
        <w:rPr>
          <w:color w:val="222222"/>
        </w:rPr>
      </w:pPr>
      <w:r w:rsidRPr="0063784C">
        <w:rPr>
          <w:iCs/>
          <w:color w:val="222222"/>
        </w:rPr>
        <w:t>договор о полной материальной ответственности (если работник – материально ответственное лицо);</w:t>
      </w:r>
    </w:p>
    <w:p w:rsidR="0063784C" w:rsidRPr="0063784C" w:rsidRDefault="0063784C" w:rsidP="0063784C">
      <w:pPr>
        <w:numPr>
          <w:ilvl w:val="0"/>
          <w:numId w:val="2"/>
        </w:numPr>
        <w:shd w:val="clear" w:color="auto" w:fill="FFFFFF"/>
        <w:ind w:left="270"/>
        <w:rPr>
          <w:color w:val="222222"/>
        </w:rPr>
      </w:pPr>
      <w:r w:rsidRPr="0063784C">
        <w:rPr>
          <w:iCs/>
          <w:color w:val="222222"/>
        </w:rPr>
        <w:t>копии приказов по личному составу, которые касаются работника;</w:t>
      </w:r>
    </w:p>
    <w:p w:rsidR="0063784C" w:rsidRPr="0063784C" w:rsidRDefault="0063784C" w:rsidP="0063784C">
      <w:pPr>
        <w:numPr>
          <w:ilvl w:val="0"/>
          <w:numId w:val="2"/>
        </w:numPr>
        <w:shd w:val="clear" w:color="auto" w:fill="FFFFFF"/>
        <w:ind w:left="270"/>
        <w:rPr>
          <w:color w:val="222222"/>
        </w:rPr>
      </w:pPr>
      <w:r w:rsidRPr="0063784C">
        <w:rPr>
          <w:iCs/>
          <w:color w:val="222222"/>
        </w:rPr>
        <w:t>аттестационные листы;</w:t>
      </w:r>
    </w:p>
    <w:p w:rsidR="0063784C" w:rsidRPr="0063784C" w:rsidRDefault="0063784C" w:rsidP="0063784C">
      <w:pPr>
        <w:numPr>
          <w:ilvl w:val="0"/>
          <w:numId w:val="2"/>
        </w:numPr>
        <w:shd w:val="clear" w:color="auto" w:fill="FFFFFF"/>
        <w:ind w:left="270"/>
        <w:rPr>
          <w:color w:val="222222"/>
        </w:rPr>
      </w:pPr>
      <w:r w:rsidRPr="0063784C">
        <w:rPr>
          <w:iCs/>
          <w:color w:val="222222"/>
        </w:rPr>
        <w:t>отзывы должностных лиц о работнике;</w:t>
      </w:r>
    </w:p>
    <w:p w:rsidR="0063784C" w:rsidRPr="0063784C" w:rsidRDefault="0063784C" w:rsidP="0063784C">
      <w:pPr>
        <w:numPr>
          <w:ilvl w:val="0"/>
          <w:numId w:val="2"/>
        </w:numPr>
        <w:shd w:val="clear" w:color="auto" w:fill="FFFFFF"/>
        <w:ind w:left="270"/>
        <w:rPr>
          <w:color w:val="222222"/>
        </w:rPr>
      </w:pPr>
      <w:r w:rsidRPr="0063784C">
        <w:rPr>
          <w:iCs/>
          <w:color w:val="222222"/>
        </w:rPr>
        <w:t>лист-заверитель (составляют при сдаче личного дела в архив);</w:t>
      </w:r>
    </w:p>
    <w:p w:rsidR="0063784C" w:rsidRPr="0063784C" w:rsidRDefault="0063784C" w:rsidP="0063784C">
      <w:pPr>
        <w:numPr>
          <w:ilvl w:val="0"/>
          <w:numId w:val="2"/>
        </w:numPr>
        <w:shd w:val="clear" w:color="auto" w:fill="FFFFFF"/>
        <w:ind w:left="270"/>
        <w:rPr>
          <w:color w:val="222222"/>
        </w:rPr>
      </w:pPr>
      <w:r w:rsidRPr="0063784C">
        <w:rPr>
          <w:iCs/>
          <w:color w:val="222222"/>
        </w:rPr>
        <w:t xml:space="preserve">результаты </w:t>
      </w:r>
      <w:proofErr w:type="gramStart"/>
      <w:r w:rsidRPr="0063784C">
        <w:rPr>
          <w:iCs/>
          <w:color w:val="222222"/>
        </w:rPr>
        <w:t>предварительного</w:t>
      </w:r>
      <w:proofErr w:type="gramEnd"/>
      <w:r w:rsidRPr="0063784C">
        <w:rPr>
          <w:iCs/>
          <w:color w:val="222222"/>
        </w:rPr>
        <w:t xml:space="preserve"> и обязательных периодических медицинских осмотров, психиатрических освидетельствований (при наличии);</w:t>
      </w:r>
    </w:p>
    <w:p w:rsidR="0063784C" w:rsidRPr="0063784C" w:rsidRDefault="0063784C" w:rsidP="0063784C">
      <w:pPr>
        <w:numPr>
          <w:ilvl w:val="0"/>
          <w:numId w:val="2"/>
        </w:numPr>
        <w:shd w:val="clear" w:color="auto" w:fill="FFFFFF"/>
        <w:ind w:left="270"/>
        <w:rPr>
          <w:color w:val="222222"/>
        </w:rPr>
      </w:pPr>
      <w:r w:rsidRPr="0063784C">
        <w:rPr>
          <w:iCs/>
          <w:color w:val="222222"/>
        </w:rPr>
        <w:t>согласия на обработку персональных данных.</w:t>
      </w:r>
    </w:p>
    <w:p w:rsidR="0063784C" w:rsidRPr="0063784C" w:rsidRDefault="0063784C" w:rsidP="0063784C">
      <w:pPr>
        <w:shd w:val="clear" w:color="auto" w:fill="FFFFFF"/>
        <w:spacing w:after="150"/>
        <w:rPr>
          <w:color w:val="222222"/>
        </w:rPr>
      </w:pPr>
      <w:r w:rsidRPr="0063784C">
        <w:rPr>
          <w:color w:val="222222"/>
        </w:rPr>
        <w:t>В личное дело не включаются копии приказов о наложении взысканий, справки о состоянии здоровья и с места жительства, заявления об отпусках, копии приказов об отпусках и другие документы второстепенного значения.</w:t>
      </w:r>
    </w:p>
    <w:p w:rsidR="00286CAA" w:rsidRPr="00F71C56" w:rsidRDefault="00286CAA" w:rsidP="00286CAA">
      <w:pPr>
        <w:jc w:val="both"/>
      </w:pPr>
      <w:r w:rsidRPr="00F71C56">
        <w:rPr>
          <w:b/>
          <w:bCs/>
          <w:i/>
          <w:iCs/>
        </w:rPr>
        <w:t>Директор школы (работодатель):</w:t>
      </w:r>
    </w:p>
    <w:p w:rsidR="00286CAA" w:rsidRPr="00F71C56" w:rsidRDefault="00286CAA" w:rsidP="00286CAA">
      <w:pPr>
        <w:jc w:val="both"/>
      </w:pPr>
      <w:r w:rsidRPr="00F71C56">
        <w:t>·        знакомит работника под роспись с коллективным трудовым договором, правилами внутреннего трудового распорядка, должностной инструкцией и иными локальными нормативными актами, непосредственно связанными с трудовой деятельностью работника;</w:t>
      </w:r>
    </w:p>
    <w:p w:rsidR="00286CAA" w:rsidRPr="00F71C56" w:rsidRDefault="00286CAA" w:rsidP="00286CAA">
      <w:pPr>
        <w:jc w:val="both"/>
      </w:pPr>
      <w:r w:rsidRPr="00F71C56">
        <w:t>·        заключает с работником трудовой договор;</w:t>
      </w:r>
    </w:p>
    <w:p w:rsidR="00286CAA" w:rsidRPr="00F71C56" w:rsidRDefault="00286CAA" w:rsidP="00286CAA">
      <w:pPr>
        <w:jc w:val="both"/>
      </w:pPr>
      <w:r w:rsidRPr="00F71C56">
        <w:t>·        на основании заключенного трудового договора директор школы (работодатель) издает приказ о зачислении работника;</w:t>
      </w:r>
    </w:p>
    <w:p w:rsidR="00286CAA" w:rsidRPr="00F71C56" w:rsidRDefault="00286CAA" w:rsidP="00286CAA">
      <w:pPr>
        <w:jc w:val="both"/>
      </w:pPr>
      <w:r w:rsidRPr="00F71C56">
        <w:t>·        в течение трех дней со дня фактического начала работы работнику под роспись объявляется приказ о приеме на работу.</w:t>
      </w:r>
    </w:p>
    <w:p w:rsidR="00286CAA" w:rsidRPr="00F71C56" w:rsidRDefault="00286CAA" w:rsidP="00286CAA">
      <w:pPr>
        <w:jc w:val="both"/>
      </w:pPr>
      <w:r w:rsidRPr="00F71C56">
        <w:rPr>
          <w:b/>
          <w:bCs/>
        </w:rPr>
        <w:t>Прекращение трудового договора может быть осуществлено по следующим основаниям:</w:t>
      </w:r>
    </w:p>
    <w:p w:rsidR="00286CAA" w:rsidRPr="00F71C56" w:rsidRDefault="00286CAA" w:rsidP="00286CAA">
      <w:pPr>
        <w:jc w:val="both"/>
      </w:pPr>
      <w:r w:rsidRPr="00F71C56">
        <w:t>·        по соглашению сторон;</w:t>
      </w:r>
    </w:p>
    <w:p w:rsidR="00286CAA" w:rsidRPr="00F71C56" w:rsidRDefault="00286CAA" w:rsidP="00286CAA">
      <w:pPr>
        <w:jc w:val="both"/>
      </w:pPr>
      <w:r w:rsidRPr="00F71C56">
        <w:lastRenderedPageBreak/>
        <w:t>·       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286CAA" w:rsidRPr="00F71C56" w:rsidRDefault="00286CAA" w:rsidP="00286CAA">
      <w:pPr>
        <w:jc w:val="both"/>
      </w:pPr>
      <w:r w:rsidRPr="00F71C56">
        <w:t>·        по инициативе работника;</w:t>
      </w:r>
    </w:p>
    <w:p w:rsidR="00286CAA" w:rsidRPr="00F71C56" w:rsidRDefault="00286CAA" w:rsidP="00286CAA">
      <w:pPr>
        <w:jc w:val="both"/>
      </w:pPr>
      <w:r w:rsidRPr="00F71C56">
        <w:t>·        по инициативе работодателя (директора школы) согласно ст. 71 и ст. 81 ТК РФ;</w:t>
      </w:r>
    </w:p>
    <w:p w:rsidR="00286CAA" w:rsidRPr="00F71C56" w:rsidRDefault="00286CAA" w:rsidP="00286CAA">
      <w:pPr>
        <w:jc w:val="both"/>
      </w:pPr>
      <w:r w:rsidRPr="00F71C56">
        <w:t>·        перевод работника по его просьбе или его согласия на работу к другому работодателю или переход на выборную работу (должность);</w:t>
      </w:r>
    </w:p>
    <w:p w:rsidR="00286CAA" w:rsidRPr="00F71C56" w:rsidRDefault="00286CAA" w:rsidP="00286CAA">
      <w:pPr>
        <w:jc w:val="both"/>
      </w:pPr>
      <w:r w:rsidRPr="00F71C56">
        <w:t>·        отказ работника от продолжения работы в связи с изменением определенных сторонами условий трудового договора (</w:t>
      </w:r>
      <w:proofErr w:type="gramStart"/>
      <w:r w:rsidRPr="00F71C56">
        <w:t>ч</w:t>
      </w:r>
      <w:proofErr w:type="gramEnd"/>
      <w:r w:rsidRPr="00F71C56">
        <w:t>. 4 ст. 74 ТК РФ);</w:t>
      </w:r>
    </w:p>
    <w:p w:rsidR="00286CAA" w:rsidRPr="00F71C56" w:rsidRDefault="00286CAA" w:rsidP="00286CAA">
      <w:pPr>
        <w:jc w:val="both"/>
      </w:pPr>
      <w:r w:rsidRPr="00F71C56">
        <w:t xml:space="preserve">·        отказ работника от перевода на другую работу, необходимого ему в соответствии с медицинским заключением, выданным в порядке, установленном ФЗ и иными нормативно правовыми актами РФ; </w:t>
      </w:r>
    </w:p>
    <w:p w:rsidR="00286CAA" w:rsidRPr="00F71C56" w:rsidRDefault="00286CAA" w:rsidP="00286CAA">
      <w:pPr>
        <w:jc w:val="both"/>
      </w:pPr>
      <w:r w:rsidRPr="00F71C56">
        <w:t>·        обстоятельства, не зависящие от воли сторон согласно ст. 83 ТК РФ;</w:t>
      </w:r>
    </w:p>
    <w:p w:rsidR="00286CAA" w:rsidRPr="00F71C56" w:rsidRDefault="00286CAA" w:rsidP="00286CAA">
      <w:pPr>
        <w:jc w:val="both"/>
      </w:pPr>
      <w:r w:rsidRPr="00F71C56">
        <w:t>·        нарушение установленных ТК РФ или иным федеральным законом правил заключения трудового договора, если это нарушение исключает возможность продолжения работы (ст. 84 ТК РФ);</w:t>
      </w:r>
    </w:p>
    <w:p w:rsidR="00286CAA" w:rsidRPr="00F71C56" w:rsidRDefault="00286CAA" w:rsidP="00286CAA">
      <w:pPr>
        <w:jc w:val="both"/>
      </w:pPr>
      <w:r w:rsidRPr="00F71C56">
        <w:t>·        при невозможности по тем или иным обстоятельствам продолжать трудовые отношения.</w:t>
      </w:r>
    </w:p>
    <w:p w:rsidR="00286CAA" w:rsidRPr="00F71C56" w:rsidRDefault="00286CAA" w:rsidP="00286CAA">
      <w:pPr>
        <w:jc w:val="both"/>
      </w:pPr>
      <w:r w:rsidRPr="00F71C56">
        <w:t>Прекращение трудового договора оформляется приказом (распоряжением) директора школы (работодателя). В приказе должны быть указаны основания прекращения трудового договора в точном соответствии с формулировками ТК РФ или иного федерального закона и со ссылкой на соответствующую статью, часть статьи, пункт статьи ТК РФ или иного федерального закона. Работник должен быть ознакомлен с приказом (распоряжением) под роспись. На основании приказа в трудовую книжку работника вносится соответствующая запись об увольнении.</w:t>
      </w:r>
    </w:p>
    <w:p w:rsidR="00286CAA" w:rsidRPr="00F71C56" w:rsidRDefault="00286CAA" w:rsidP="00286CAA">
      <w:pPr>
        <w:spacing w:before="100" w:beforeAutospacing="1" w:after="100" w:afterAutospacing="1"/>
        <w:jc w:val="both"/>
      </w:pPr>
      <w:r w:rsidRPr="00F71C56"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ТК РФ или иным федеральным законом сохранялось место работы (должность). В день прекращения трудового договора работнику выдается трудовая книжка и производится окончательный расчет.</w:t>
      </w:r>
    </w:p>
    <w:p w:rsidR="00286CAA" w:rsidRPr="00F71C56" w:rsidRDefault="00286CAA" w:rsidP="00286CAA">
      <w:pPr>
        <w:spacing w:before="100" w:beforeAutospacing="1" w:after="100" w:afterAutospacing="1"/>
        <w:jc w:val="both"/>
      </w:pPr>
      <w:r w:rsidRPr="00F71C56">
        <w:t>В случае</w:t>
      </w:r>
      <w:proofErr w:type="gramStart"/>
      <w:r w:rsidRPr="00F71C56">
        <w:t>,</w:t>
      </w:r>
      <w:proofErr w:type="gramEnd"/>
      <w:r w:rsidRPr="00F71C56">
        <w:t xml:space="preserve"> если в день увольнения работника выдать трудовую книжку невозможно, в связи с отсутствием работника либо его отказом от получения трудовой книжки на руки, директор школы (работодатель) должен направить работнику уведомление о необходимости явиться за трудовой книжкой, либо дать согласие на отправление ее по почте.</w:t>
      </w:r>
    </w:p>
    <w:p w:rsidR="00286CAA" w:rsidRPr="00F71C56" w:rsidRDefault="00286CAA" w:rsidP="00286CAA">
      <w:pPr>
        <w:spacing w:before="100" w:beforeAutospacing="1" w:after="100" w:afterAutospacing="1"/>
        <w:jc w:val="both"/>
      </w:pPr>
      <w:r w:rsidRPr="00F71C56">
        <w:rPr>
          <w:b/>
          <w:bCs/>
        </w:rPr>
        <w:t>ОСНОВНЫЕ ПРАВА И ОБЯЗАННОСТИ РАБОТОДАТЕЛЯ И РАБОТНИКА ОТВЕТСТВЕННОСТЬ СТОРОН ТРУДОВОГО ДОГОВОРА</w:t>
      </w:r>
    </w:p>
    <w:p w:rsidR="00286CAA" w:rsidRPr="00F71C56" w:rsidRDefault="00286CAA" w:rsidP="00286CAA">
      <w:pPr>
        <w:spacing w:before="100" w:beforeAutospacing="1" w:after="100" w:afterAutospacing="1"/>
        <w:jc w:val="both"/>
      </w:pPr>
      <w:r w:rsidRPr="00F71C56">
        <w:t>Сторонами трудового договора являются работодатель (директор школы) и работник. Они имеют следующие основные права, и обязанности, а также несут ответственность в установленном законом порядке.</w:t>
      </w:r>
    </w:p>
    <w:p w:rsidR="00286CAA" w:rsidRPr="00F71C56" w:rsidRDefault="00286CAA" w:rsidP="00286CAA">
      <w:pPr>
        <w:jc w:val="both"/>
      </w:pPr>
      <w:r w:rsidRPr="00F71C56">
        <w:rPr>
          <w:b/>
          <w:bCs/>
        </w:rPr>
        <w:t>Педагогические работники имеют право</w:t>
      </w:r>
      <w:r w:rsidRPr="00F71C56">
        <w:t>:</w:t>
      </w:r>
    </w:p>
    <w:p w:rsidR="00286CAA" w:rsidRPr="00F71C56" w:rsidRDefault="00286CAA" w:rsidP="00286CAA">
      <w:pPr>
        <w:jc w:val="both"/>
      </w:pPr>
      <w:r w:rsidRPr="00F71C56">
        <w:t>●       на условия труда, соответствующие требованиям безопасности и гигиены;</w:t>
      </w:r>
    </w:p>
    <w:p w:rsidR="00286CAA" w:rsidRPr="00F71C56" w:rsidRDefault="00286CAA" w:rsidP="00286CAA">
      <w:pPr>
        <w:jc w:val="both"/>
      </w:pPr>
      <w:r w:rsidRPr="00F71C56">
        <w:t>●       на возмещение ущерба, причиненного повреждением здоровья в период выполнения своих должностных обязанностей и законных распоряжений администрации;</w:t>
      </w:r>
    </w:p>
    <w:p w:rsidR="00286CAA" w:rsidRPr="00F71C56" w:rsidRDefault="00286CAA" w:rsidP="00286CAA">
      <w:pPr>
        <w:jc w:val="both"/>
      </w:pPr>
      <w:r w:rsidRPr="00F71C56">
        <w:t>●       на получение заработной платы за свой труд не ниже установленной действующим законодательством;</w:t>
      </w:r>
    </w:p>
    <w:p w:rsidR="00286CAA" w:rsidRPr="00F71C56" w:rsidRDefault="00286CAA" w:rsidP="00286CAA">
      <w:pPr>
        <w:jc w:val="both"/>
      </w:pPr>
      <w:r w:rsidRPr="00F71C56">
        <w:lastRenderedPageBreak/>
        <w:t>●       на дополнительное вознаграждение, установленное действующим законодательством и предусмотренное Положением о премировании;</w:t>
      </w:r>
    </w:p>
    <w:p w:rsidR="00286CAA" w:rsidRPr="00F71C56" w:rsidRDefault="00286CAA" w:rsidP="00286CAA">
      <w:pPr>
        <w:jc w:val="both"/>
      </w:pPr>
      <w:r w:rsidRPr="00F71C56">
        <w:t>●       на объединение в профессиональные союзы;</w:t>
      </w:r>
    </w:p>
    <w:p w:rsidR="00286CAA" w:rsidRPr="00F71C56" w:rsidRDefault="00286CAA" w:rsidP="00286CAA">
      <w:pPr>
        <w:jc w:val="both"/>
      </w:pPr>
      <w:r w:rsidRPr="00F71C56">
        <w:t>●       на сокращенную рабочую неделю;</w:t>
      </w:r>
    </w:p>
    <w:p w:rsidR="00286CAA" w:rsidRPr="00F71C56" w:rsidRDefault="00286CAA" w:rsidP="00286CAA">
      <w:pPr>
        <w:jc w:val="both"/>
      </w:pPr>
      <w:r w:rsidRPr="00F71C56">
        <w:t>●       на удлиненный оплачиваемый отпуск;</w:t>
      </w:r>
    </w:p>
    <w:p w:rsidR="00286CAA" w:rsidRPr="00F71C56" w:rsidRDefault="00286CAA" w:rsidP="00286CAA">
      <w:pPr>
        <w:jc w:val="both"/>
      </w:pPr>
      <w:r w:rsidRPr="00F71C56">
        <w:t>●       на пенсию по выслуге лет;</w:t>
      </w:r>
    </w:p>
    <w:p w:rsidR="00286CAA" w:rsidRDefault="00286CAA" w:rsidP="00286CAA">
      <w:pPr>
        <w:jc w:val="both"/>
      </w:pPr>
      <w:r w:rsidRPr="00F71C56">
        <w:t>●       на социальное обеспечение по возрасту при утрате трудоспособности и в иных случаях, установленны</w:t>
      </w:r>
      <w:r w:rsidR="006B79D0">
        <w:t>х действующим законодательством;</w:t>
      </w:r>
    </w:p>
    <w:p w:rsidR="006B79D0" w:rsidRDefault="006B79D0" w:rsidP="006B79D0">
      <w:pPr>
        <w:pStyle w:val="a7"/>
        <w:numPr>
          <w:ilvl w:val="0"/>
          <w:numId w:val="5"/>
        </w:numPr>
        <w:jc w:val="both"/>
      </w:pPr>
      <w:r>
        <w:t xml:space="preserve"> на ведение документации при реализации основных общеобразовательных программ в следующем порядке</w:t>
      </w:r>
    </w:p>
    <w:p w:rsidR="006B79D0" w:rsidRDefault="006B79D0" w:rsidP="006B79D0">
      <w:pPr>
        <w:pStyle w:val="a7"/>
        <w:jc w:val="both"/>
      </w:pPr>
      <w:r>
        <w:t xml:space="preserve">рабочая программа учебного предмета, учебного </w:t>
      </w:r>
      <w:proofErr w:type="spellStart"/>
      <w:r>
        <w:t>урса</w:t>
      </w:r>
      <w:proofErr w:type="spellEnd"/>
      <w:r>
        <w:t xml:space="preserve"> (в том числе внеурочной деятельности), учебного модуля,</w:t>
      </w:r>
    </w:p>
    <w:p w:rsidR="006B79D0" w:rsidRDefault="006B79D0" w:rsidP="006B79D0">
      <w:pPr>
        <w:pStyle w:val="a7"/>
        <w:jc w:val="both"/>
      </w:pPr>
      <w:r>
        <w:t>журнал учета успеваемости,</w:t>
      </w:r>
    </w:p>
    <w:p w:rsidR="006B79D0" w:rsidRDefault="006B79D0" w:rsidP="006B79D0">
      <w:pPr>
        <w:pStyle w:val="a7"/>
        <w:jc w:val="both"/>
      </w:pPr>
      <w:r>
        <w:t xml:space="preserve">журнал внеурочной деятельности (для </w:t>
      </w:r>
      <w:proofErr w:type="gramStart"/>
      <w:r>
        <w:t>педагогов</w:t>
      </w:r>
      <w:proofErr w:type="gramEnd"/>
      <w:r>
        <w:t xml:space="preserve"> осуществляющих внеурочную деятельность),</w:t>
      </w:r>
    </w:p>
    <w:p w:rsidR="006B79D0" w:rsidRDefault="006B79D0" w:rsidP="006B79D0">
      <w:pPr>
        <w:pStyle w:val="a7"/>
        <w:jc w:val="both"/>
      </w:pPr>
      <w:r>
        <w:t>план воспитательной работы (для педагогических работников, осуществляющих функции классного руководителя)</w:t>
      </w:r>
    </w:p>
    <w:p w:rsidR="006B79D0" w:rsidRPr="00F71C56" w:rsidRDefault="006B79D0" w:rsidP="00970067">
      <w:pPr>
        <w:pStyle w:val="a7"/>
        <w:jc w:val="both"/>
      </w:pPr>
      <w:r>
        <w:t>характеристики на обучающихся (по запросу</w:t>
      </w:r>
      <w:proofErr w:type="gramStart"/>
      <w:r>
        <w:t>0</w:t>
      </w:r>
      <w:proofErr w:type="gramEnd"/>
    </w:p>
    <w:p w:rsidR="00286CAA" w:rsidRPr="00F71C56" w:rsidRDefault="00286CAA" w:rsidP="00286CAA">
      <w:pPr>
        <w:jc w:val="both"/>
      </w:pPr>
      <w:r w:rsidRPr="00F71C56">
        <w:rPr>
          <w:b/>
          <w:bCs/>
        </w:rPr>
        <w:t>Педагогические работники обязаны:</w:t>
      </w:r>
    </w:p>
    <w:p w:rsidR="00286CAA" w:rsidRPr="00F71C56" w:rsidRDefault="00286CAA" w:rsidP="00286CAA">
      <w:pPr>
        <w:jc w:val="both"/>
      </w:pPr>
      <w:r w:rsidRPr="00F71C56">
        <w:t>·        соблюдать нормы профессиональной этики, Устав Школы, должностные инструкции, быть корректными в общении с членами школьного коллектива и посетителями школы;</w:t>
      </w:r>
    </w:p>
    <w:p w:rsidR="00286CAA" w:rsidRPr="00F71C56" w:rsidRDefault="00286CAA" w:rsidP="00286CAA">
      <w:pPr>
        <w:jc w:val="both"/>
      </w:pPr>
      <w:r w:rsidRPr="00F71C56">
        <w:t>·        в случаях невыхода на работу по уважительной причине известить работодателя о причине отсутствия до начала рабочего дня.</w:t>
      </w:r>
    </w:p>
    <w:p w:rsidR="00286CAA" w:rsidRPr="00F71C56" w:rsidRDefault="00286CAA" w:rsidP="00286CAA">
      <w:pPr>
        <w:jc w:val="both"/>
      </w:pPr>
      <w:r w:rsidRPr="00F71C56">
        <w:t>·        участвовать в работе педсоветов, методических объединений, совещаний;</w:t>
      </w:r>
    </w:p>
    <w:p w:rsidR="00286CAA" w:rsidRPr="00F71C56" w:rsidRDefault="00286CAA" w:rsidP="00286CAA">
      <w:pPr>
        <w:jc w:val="both"/>
      </w:pPr>
      <w:r w:rsidRPr="00F71C56">
        <w:t>·        после окончания занятий проверить, закрыты ли краны и окна, выключен ли свет.</w:t>
      </w:r>
    </w:p>
    <w:p w:rsidR="00286CAA" w:rsidRPr="00F71C56" w:rsidRDefault="00286CAA" w:rsidP="00286CAA">
      <w:pPr>
        <w:jc w:val="both"/>
      </w:pPr>
      <w:r w:rsidRPr="00F71C56">
        <w:rPr>
          <w:b/>
          <w:bCs/>
        </w:rPr>
        <w:t>Педагогическим работникам запрещается:</w:t>
      </w:r>
    </w:p>
    <w:p w:rsidR="00286CAA" w:rsidRPr="00F71C56" w:rsidRDefault="00286CAA" w:rsidP="00286CAA">
      <w:pPr>
        <w:jc w:val="both"/>
      </w:pPr>
      <w:r w:rsidRPr="00F71C56">
        <w:t>·        выставление отметок в журнал и электронный журнал или их изменение после даты, указанной в приказе «Об окончании четверти (полугодия)»;</w:t>
      </w:r>
    </w:p>
    <w:p w:rsidR="00286CAA" w:rsidRPr="00F71C56" w:rsidRDefault="00286CAA" w:rsidP="00286CAA">
      <w:pPr>
        <w:jc w:val="both"/>
      </w:pPr>
      <w:r w:rsidRPr="00F71C56">
        <w:t>·        удалять учащихся из класса во время занятий;</w:t>
      </w:r>
    </w:p>
    <w:p w:rsidR="00286CAA" w:rsidRPr="00F71C56" w:rsidRDefault="00286CAA" w:rsidP="00286CAA">
      <w:pPr>
        <w:jc w:val="both"/>
      </w:pPr>
      <w:r w:rsidRPr="00F71C56">
        <w:t>·        оказывать на учащихся меры физического и (или) психического воздействия;</w:t>
      </w:r>
    </w:p>
    <w:p w:rsidR="00286CAA" w:rsidRPr="00F71C56" w:rsidRDefault="00286CAA" w:rsidP="00286CAA">
      <w:pPr>
        <w:jc w:val="both"/>
      </w:pPr>
      <w:r w:rsidRPr="00F71C56">
        <w:t>·        занятие в помещении Школы любыми видами деятельности, не предусмотренными учебным планом, расписанием и графиками работы без письменного разрешения директора Школы;</w:t>
      </w:r>
    </w:p>
    <w:p w:rsidR="00286CAA" w:rsidRPr="00F71C56" w:rsidRDefault="00286CAA" w:rsidP="00286CAA">
      <w:pPr>
        <w:jc w:val="both"/>
      </w:pPr>
      <w:r w:rsidRPr="00F71C56">
        <w:t>·        вносить любые изменения в расписание без письменного разрешения директора Школы или лица, его замещающего;</w:t>
      </w:r>
    </w:p>
    <w:p w:rsidR="00286CAA" w:rsidRPr="00F71C56" w:rsidRDefault="00286CAA" w:rsidP="00286CAA">
      <w:pPr>
        <w:jc w:val="both"/>
      </w:pPr>
      <w:r w:rsidRPr="00F71C56">
        <w:t>·        работать с учащимися в то время, когда у них имеются другие занятия, предусмотренные расписанием.</w:t>
      </w:r>
    </w:p>
    <w:p w:rsidR="00286CAA" w:rsidRPr="00F71C56" w:rsidRDefault="00286CAA" w:rsidP="00286CAA">
      <w:pPr>
        <w:jc w:val="both"/>
      </w:pPr>
      <w:r w:rsidRPr="00F71C56">
        <w:rPr>
          <w:b/>
          <w:bCs/>
        </w:rPr>
        <w:t xml:space="preserve">Педагогические работники несут ответственность </w:t>
      </w:r>
      <w:proofErr w:type="gramStart"/>
      <w:r w:rsidRPr="00F71C56">
        <w:rPr>
          <w:b/>
          <w:bCs/>
        </w:rPr>
        <w:t>за</w:t>
      </w:r>
      <w:proofErr w:type="gramEnd"/>
      <w:r w:rsidRPr="00F71C56">
        <w:rPr>
          <w:b/>
          <w:bCs/>
        </w:rPr>
        <w:t>:</w:t>
      </w:r>
    </w:p>
    <w:p w:rsidR="00286CAA" w:rsidRPr="00F71C56" w:rsidRDefault="00286CAA" w:rsidP="00286CAA">
      <w:pPr>
        <w:jc w:val="both"/>
      </w:pPr>
      <w:r w:rsidRPr="00F71C56">
        <w:t>·        качество обучения учащихся, уровень их знаний, умений, навыков, воспитанности;</w:t>
      </w:r>
    </w:p>
    <w:p w:rsidR="00286CAA" w:rsidRPr="00F71C56" w:rsidRDefault="00286CAA" w:rsidP="00286CAA">
      <w:pPr>
        <w:jc w:val="both"/>
      </w:pPr>
      <w:r w:rsidRPr="00F71C56">
        <w:t>·        жизнь и здоровье детей во время проведения любых мероприятий с ними;</w:t>
      </w:r>
    </w:p>
    <w:p w:rsidR="00286CAA" w:rsidRPr="00F71C56" w:rsidRDefault="00286CAA" w:rsidP="00286CAA">
      <w:pPr>
        <w:jc w:val="both"/>
      </w:pPr>
      <w:r w:rsidRPr="00F71C56">
        <w:t>·        обучение детей бережному отношению к имуществу школы;</w:t>
      </w:r>
    </w:p>
    <w:p w:rsidR="00286CAA" w:rsidRPr="00F71C56" w:rsidRDefault="00286CAA" w:rsidP="00286CAA">
      <w:pPr>
        <w:jc w:val="both"/>
      </w:pPr>
      <w:r w:rsidRPr="00F71C56">
        <w:t>·        оставленные открытыми окна, не выключенные свет и воду;</w:t>
      </w:r>
    </w:p>
    <w:p w:rsidR="00286CAA" w:rsidRPr="00F71C56" w:rsidRDefault="00286CAA" w:rsidP="00286CAA">
      <w:pPr>
        <w:jc w:val="both"/>
      </w:pPr>
      <w:r w:rsidRPr="00F71C56">
        <w:t>·        проявление антигуманного и антипедагогического отношения к детям, асоциальное поведение.</w:t>
      </w:r>
    </w:p>
    <w:p w:rsidR="00286CAA" w:rsidRPr="00F71C56" w:rsidRDefault="00286CAA" w:rsidP="00286CAA">
      <w:pPr>
        <w:jc w:val="both"/>
      </w:pPr>
      <w:r w:rsidRPr="00F71C56">
        <w:rPr>
          <w:b/>
          <w:bCs/>
        </w:rPr>
        <w:t>Непедагогические работники имеют право:</w:t>
      </w:r>
    </w:p>
    <w:p w:rsidR="00286CAA" w:rsidRPr="00F71C56" w:rsidRDefault="00286CAA" w:rsidP="00286CAA">
      <w:pPr>
        <w:jc w:val="both"/>
      </w:pPr>
      <w:r w:rsidRPr="00F71C56">
        <w:t>·        на условия труда, соответствующие требованиям безопасности и гигиены;</w:t>
      </w:r>
    </w:p>
    <w:p w:rsidR="00286CAA" w:rsidRPr="00F71C56" w:rsidRDefault="00286CAA" w:rsidP="00286CAA">
      <w:pPr>
        <w:jc w:val="both"/>
      </w:pPr>
      <w:r w:rsidRPr="00F71C56">
        <w:t>·        на возмещение ущерба, причиненного повреждением здоровья в период выполнения своих должностных обязанностей и законных распоряжений администрации;</w:t>
      </w:r>
    </w:p>
    <w:p w:rsidR="00286CAA" w:rsidRPr="00F71C56" w:rsidRDefault="00286CAA" w:rsidP="00286CAA">
      <w:pPr>
        <w:jc w:val="both"/>
      </w:pPr>
      <w:r w:rsidRPr="00F71C56">
        <w:t>·        на получение заработной платы за свой труд не ниже установленной действующим законодательством;</w:t>
      </w:r>
    </w:p>
    <w:p w:rsidR="00286CAA" w:rsidRPr="00F71C56" w:rsidRDefault="00286CAA" w:rsidP="00286CAA">
      <w:pPr>
        <w:jc w:val="both"/>
      </w:pPr>
      <w:r w:rsidRPr="00F71C56">
        <w:lastRenderedPageBreak/>
        <w:t>·        на дополнительное вознаграждение, установленное действующим законодательством и предусмотренное Положением о премировании;</w:t>
      </w:r>
    </w:p>
    <w:p w:rsidR="00286CAA" w:rsidRPr="00F71C56" w:rsidRDefault="00286CAA" w:rsidP="00286CAA">
      <w:pPr>
        <w:jc w:val="both"/>
      </w:pPr>
      <w:r w:rsidRPr="00F71C56">
        <w:t>·        на объединение в профессиональные союзы;</w:t>
      </w:r>
    </w:p>
    <w:p w:rsidR="00286CAA" w:rsidRPr="00F71C56" w:rsidRDefault="00286CAA" w:rsidP="00286CAA">
      <w:pPr>
        <w:jc w:val="both"/>
      </w:pPr>
      <w:r w:rsidRPr="00F71C56">
        <w:t>·        на социальное обеспечение по возрасту при утрате трудоспособности и в иных случаях, установленных действующим законодательством.</w:t>
      </w:r>
    </w:p>
    <w:p w:rsidR="00286CAA" w:rsidRPr="00F71C56" w:rsidRDefault="00286CAA" w:rsidP="00286CAA">
      <w:pPr>
        <w:jc w:val="both"/>
      </w:pPr>
      <w:r w:rsidRPr="00F71C56">
        <w:rPr>
          <w:b/>
          <w:bCs/>
        </w:rPr>
        <w:t>Непедагогические работники обязаны:</w:t>
      </w:r>
    </w:p>
    <w:p w:rsidR="00286CAA" w:rsidRPr="00F71C56" w:rsidRDefault="00286CAA" w:rsidP="00286CAA">
      <w:pPr>
        <w:jc w:val="both"/>
      </w:pPr>
      <w:r w:rsidRPr="00F71C56">
        <w:t>·        соблюдать нормы профессиональной этики, Устав Школы, должностные инструкции;</w:t>
      </w:r>
    </w:p>
    <w:p w:rsidR="00286CAA" w:rsidRPr="00F71C56" w:rsidRDefault="00286CAA" w:rsidP="00286CAA">
      <w:pPr>
        <w:jc w:val="both"/>
      </w:pPr>
      <w:r w:rsidRPr="00F71C56">
        <w:t>·        в случаях невыхода на работу по уважительной причине известить работодателя о причине отсутствия до начала рабочего дня.</w:t>
      </w:r>
    </w:p>
    <w:p w:rsidR="00286CAA" w:rsidRPr="00F71C56" w:rsidRDefault="00286CAA" w:rsidP="00286CAA">
      <w:pPr>
        <w:jc w:val="both"/>
      </w:pPr>
      <w:r w:rsidRPr="00F71C56">
        <w:t>·        бережно относиться к имуществу Школы;</w:t>
      </w:r>
    </w:p>
    <w:p w:rsidR="00286CAA" w:rsidRPr="00F71C56" w:rsidRDefault="00286CAA" w:rsidP="00286CAA">
      <w:pPr>
        <w:jc w:val="both"/>
      </w:pPr>
      <w:r w:rsidRPr="00F71C56">
        <w:t>·        выполнять распоряжения администрации;</w:t>
      </w:r>
    </w:p>
    <w:p w:rsidR="00286CAA" w:rsidRPr="00F71C56" w:rsidRDefault="00286CAA" w:rsidP="00286CAA">
      <w:pPr>
        <w:jc w:val="both"/>
      </w:pPr>
      <w:r w:rsidRPr="00F71C56">
        <w:t>·        быть корректными и вежливыми при общении с членами школьного коллектива и посетителями Школы.</w:t>
      </w:r>
    </w:p>
    <w:p w:rsidR="00286CAA" w:rsidRPr="00F71C56" w:rsidRDefault="00286CAA" w:rsidP="00286CAA">
      <w:pPr>
        <w:jc w:val="both"/>
      </w:pPr>
      <w:r w:rsidRPr="00F71C56">
        <w:rPr>
          <w:b/>
          <w:bCs/>
        </w:rPr>
        <w:t xml:space="preserve">Непедагогические работники несут ответственность </w:t>
      </w:r>
      <w:proofErr w:type="gramStart"/>
      <w:r w:rsidRPr="00F71C56">
        <w:rPr>
          <w:b/>
          <w:bCs/>
        </w:rPr>
        <w:t>за</w:t>
      </w:r>
      <w:proofErr w:type="gramEnd"/>
      <w:r w:rsidRPr="00F71C56">
        <w:rPr>
          <w:b/>
          <w:bCs/>
        </w:rPr>
        <w:t>:</w:t>
      </w:r>
    </w:p>
    <w:p w:rsidR="00286CAA" w:rsidRPr="00F71C56" w:rsidRDefault="00286CAA" w:rsidP="00286CAA">
      <w:pPr>
        <w:jc w:val="both"/>
      </w:pPr>
      <w:r w:rsidRPr="00F71C56">
        <w:t>·        сохранность имущества школы;</w:t>
      </w:r>
    </w:p>
    <w:p w:rsidR="00286CAA" w:rsidRPr="00F71C56" w:rsidRDefault="00286CAA" w:rsidP="00286CAA">
      <w:pPr>
        <w:jc w:val="both"/>
      </w:pPr>
      <w:r w:rsidRPr="00F71C56">
        <w:t>·        проявление антигуманного и антипедагогического отношения к детям, асоциальное поведение.</w:t>
      </w:r>
    </w:p>
    <w:p w:rsidR="00286CAA" w:rsidRPr="00F71C56" w:rsidRDefault="00286CAA" w:rsidP="00286CAA">
      <w:pPr>
        <w:jc w:val="both"/>
      </w:pPr>
      <w:r w:rsidRPr="00F71C56">
        <w:rPr>
          <w:b/>
          <w:bCs/>
        </w:rPr>
        <w:t>            Работодатель имеет право:</w:t>
      </w:r>
    </w:p>
    <w:p w:rsidR="00286CAA" w:rsidRPr="00F71C56" w:rsidRDefault="00286CAA" w:rsidP="00286CAA">
      <w:pPr>
        <w:jc w:val="both"/>
      </w:pPr>
      <w:r w:rsidRPr="00F71C56">
        <w:t>·        устанавливать режим работы работников;</w:t>
      </w:r>
    </w:p>
    <w:p w:rsidR="00286CAA" w:rsidRPr="00F71C56" w:rsidRDefault="00286CAA" w:rsidP="00286CAA">
      <w:pPr>
        <w:jc w:val="both"/>
      </w:pPr>
      <w:r w:rsidRPr="00F71C56">
        <w:t>·        давать обязательные указания работникам;</w:t>
      </w:r>
    </w:p>
    <w:p w:rsidR="00286CAA" w:rsidRPr="00F71C56" w:rsidRDefault="00286CAA" w:rsidP="00286CAA">
      <w:pPr>
        <w:jc w:val="both"/>
      </w:pPr>
      <w:r w:rsidRPr="00F71C56">
        <w:t>·        производить дисциплинарные расследования;</w:t>
      </w:r>
    </w:p>
    <w:p w:rsidR="00286CAA" w:rsidRPr="00F71C56" w:rsidRDefault="00286CAA" w:rsidP="00286CAA">
      <w:pPr>
        <w:jc w:val="both"/>
      </w:pPr>
      <w:r w:rsidRPr="00F71C56">
        <w:t>·        применять к работникам меры поощрения и взыскания, предусмотренные действующим законодательством и локальными нормативными актами Школы.</w:t>
      </w:r>
    </w:p>
    <w:p w:rsidR="00286CAA" w:rsidRPr="00F71C56" w:rsidRDefault="00286CAA" w:rsidP="00286CAA">
      <w:pPr>
        <w:jc w:val="both"/>
      </w:pPr>
      <w:r w:rsidRPr="00F71C56">
        <w:rPr>
          <w:b/>
          <w:bCs/>
        </w:rPr>
        <w:t>Работодатель обязан:</w:t>
      </w:r>
    </w:p>
    <w:p w:rsidR="0063784C" w:rsidRDefault="0063784C" w:rsidP="00286CAA">
      <w:pPr>
        <w:pStyle w:val="a7"/>
        <w:numPr>
          <w:ilvl w:val="0"/>
          <w:numId w:val="4"/>
        </w:numPr>
        <w:jc w:val="both"/>
      </w:pPr>
      <w:r>
        <w:t>·</w:t>
      </w:r>
      <w:r w:rsidR="00286CAA" w:rsidRPr="00F71C56">
        <w:t>строго соблюдать действующее законодательство;</w:t>
      </w:r>
    </w:p>
    <w:p w:rsidR="0063784C" w:rsidRDefault="00286CAA" w:rsidP="00286CAA">
      <w:pPr>
        <w:pStyle w:val="a7"/>
        <w:numPr>
          <w:ilvl w:val="0"/>
          <w:numId w:val="4"/>
        </w:numPr>
        <w:jc w:val="both"/>
      </w:pPr>
      <w:r w:rsidRPr="00F71C56">
        <w:t>правильно и эффективно организовать труд работников;</w:t>
      </w:r>
    </w:p>
    <w:p w:rsidR="00286CAA" w:rsidRDefault="00286CAA" w:rsidP="00286CAA">
      <w:pPr>
        <w:pStyle w:val="a7"/>
        <w:numPr>
          <w:ilvl w:val="0"/>
          <w:numId w:val="4"/>
        </w:numPr>
        <w:jc w:val="both"/>
      </w:pPr>
      <w:r w:rsidRPr="00F71C56">
        <w:t xml:space="preserve"> совершенствовать организацию оплаты труда;</w:t>
      </w:r>
    </w:p>
    <w:p w:rsidR="0063784C" w:rsidRPr="0063784C" w:rsidRDefault="0063784C" w:rsidP="00286CAA">
      <w:pPr>
        <w:pStyle w:val="a7"/>
        <w:numPr>
          <w:ilvl w:val="0"/>
          <w:numId w:val="3"/>
        </w:numPr>
        <w:jc w:val="both"/>
      </w:pPr>
      <w:r>
        <w:t xml:space="preserve"> своевременно и в полном объеме выплачивать причитающуюся заработную плату дважды в месяц:  </w:t>
      </w:r>
      <w:r w:rsidRPr="000572FF">
        <w:t>до 10 числа следующего  месяца, соответственно ав</w:t>
      </w:r>
      <w:r>
        <w:t>ансирование осуществляется до 25</w:t>
      </w:r>
      <w:r w:rsidRPr="000572FF">
        <w:t xml:space="preserve"> числа текущего месяца</w:t>
      </w:r>
      <w:r w:rsidRPr="0063784C">
        <w:rPr>
          <w:shd w:val="clear" w:color="auto" w:fill="FFFFCC"/>
        </w:rPr>
        <w:t>;</w:t>
      </w:r>
    </w:p>
    <w:p w:rsidR="0063784C" w:rsidRDefault="00286CAA" w:rsidP="00286CAA">
      <w:pPr>
        <w:pStyle w:val="a7"/>
        <w:numPr>
          <w:ilvl w:val="0"/>
          <w:numId w:val="3"/>
        </w:numPr>
        <w:jc w:val="both"/>
      </w:pPr>
      <w:r w:rsidRPr="00F71C56">
        <w:t xml:space="preserve"> обеспечивать повышение квалификации работников;</w:t>
      </w:r>
    </w:p>
    <w:p w:rsidR="0063784C" w:rsidRDefault="00286CAA" w:rsidP="00286CAA">
      <w:pPr>
        <w:pStyle w:val="a7"/>
        <w:numPr>
          <w:ilvl w:val="0"/>
          <w:numId w:val="3"/>
        </w:numPr>
        <w:jc w:val="both"/>
      </w:pPr>
      <w:r w:rsidRPr="00F71C56">
        <w:t>   контролировать соблюдение работниками действующего законодательства и локальных нормативных актов Школы;</w:t>
      </w:r>
    </w:p>
    <w:p w:rsidR="0063784C" w:rsidRDefault="00286CAA" w:rsidP="00286CAA">
      <w:pPr>
        <w:pStyle w:val="a7"/>
        <w:numPr>
          <w:ilvl w:val="0"/>
          <w:numId w:val="3"/>
        </w:numPr>
        <w:jc w:val="both"/>
      </w:pPr>
      <w:r w:rsidRPr="00F71C56">
        <w:t>    внимательно относиться к нуждам и запросам работников;</w:t>
      </w:r>
    </w:p>
    <w:p w:rsidR="00286CAA" w:rsidRPr="00F71C56" w:rsidRDefault="00286CAA" w:rsidP="00286CAA">
      <w:pPr>
        <w:pStyle w:val="a7"/>
        <w:numPr>
          <w:ilvl w:val="0"/>
          <w:numId w:val="3"/>
        </w:numPr>
        <w:jc w:val="both"/>
      </w:pPr>
      <w:r w:rsidRPr="00F71C56">
        <w:t>    обеспечивать дисциплину труда.</w:t>
      </w:r>
    </w:p>
    <w:p w:rsidR="00286CAA" w:rsidRPr="00F71C56" w:rsidRDefault="00286CAA" w:rsidP="00286CAA">
      <w:pPr>
        <w:jc w:val="both"/>
      </w:pPr>
      <w:r w:rsidRPr="00F71C56">
        <w:rPr>
          <w:b/>
          <w:bCs/>
        </w:rPr>
        <w:t xml:space="preserve">Работодатель несет ответственность </w:t>
      </w:r>
      <w:proofErr w:type="gramStart"/>
      <w:r w:rsidRPr="00F71C56">
        <w:rPr>
          <w:b/>
          <w:bCs/>
        </w:rPr>
        <w:t>за</w:t>
      </w:r>
      <w:proofErr w:type="gramEnd"/>
      <w:r w:rsidRPr="00F71C56">
        <w:rPr>
          <w:b/>
          <w:bCs/>
        </w:rPr>
        <w:t>:</w:t>
      </w:r>
    </w:p>
    <w:p w:rsidR="00286CAA" w:rsidRPr="00F71C56" w:rsidRDefault="00286CAA" w:rsidP="00286CAA">
      <w:pPr>
        <w:jc w:val="both"/>
      </w:pPr>
      <w:r w:rsidRPr="00F71C56">
        <w:t>·        не исполнение законодательных актов и нормативных документов;</w:t>
      </w:r>
    </w:p>
    <w:p w:rsidR="00286CAA" w:rsidRPr="00F71C56" w:rsidRDefault="00286CAA" w:rsidP="00286CAA">
      <w:pPr>
        <w:jc w:val="both"/>
      </w:pPr>
      <w:r w:rsidRPr="00F71C56">
        <w:t>·        обеспечение охраны жизни и здоровья работников школы;</w:t>
      </w:r>
    </w:p>
    <w:p w:rsidR="00286CAA" w:rsidRDefault="00286CAA" w:rsidP="00286CAA">
      <w:pPr>
        <w:jc w:val="both"/>
      </w:pPr>
      <w:r w:rsidRPr="00F71C56">
        <w:t>·        обеспечение социальной защиты работников школы.</w:t>
      </w:r>
    </w:p>
    <w:p w:rsidR="008A0536" w:rsidRPr="008A0536" w:rsidRDefault="008A0536" w:rsidP="008A0536">
      <w:pPr>
        <w:ind w:firstLine="567"/>
        <w:jc w:val="both"/>
      </w:pPr>
      <w:r w:rsidRPr="008A0536">
        <w:t>Работник обязан пресекать поведение обучающихся, связанное с проявлением насилия и дискриминации по какому бы то ни было признаку в отношении других обучающихся, работников и иных лиц.</w:t>
      </w:r>
    </w:p>
    <w:p w:rsidR="008A0536" w:rsidRPr="008A0536" w:rsidRDefault="008A0536" w:rsidP="008A0536">
      <w:pPr>
        <w:ind w:firstLine="567"/>
        <w:jc w:val="both"/>
      </w:pPr>
      <w:r w:rsidRPr="008A0536">
        <w:t xml:space="preserve">Работнику запрещается проявление </w:t>
      </w:r>
      <w:proofErr w:type="gramStart"/>
      <w:r w:rsidRPr="008A0536">
        <w:t>насилия</w:t>
      </w:r>
      <w:proofErr w:type="gramEnd"/>
      <w:r w:rsidRPr="008A0536">
        <w:t xml:space="preserve"> и дискриминации по какому бы то ни было признаку в отношении обучающихся, их родителей, других работников и иных лиц. </w:t>
      </w:r>
    </w:p>
    <w:p w:rsidR="008A0536" w:rsidRPr="008A0536" w:rsidRDefault="008A0536" w:rsidP="008A0536">
      <w:pPr>
        <w:ind w:firstLine="567"/>
        <w:jc w:val="both"/>
      </w:pPr>
      <w:proofErr w:type="gramStart"/>
      <w:r w:rsidRPr="008A0536">
        <w:t>Насилием и дискриминацией считаются негативные, саркастические высказывания по поводу внешнего вида, умственных или иных способностей, манеры поведения или разговора, социального и иного статуса детей, крик, угрозы, оскорбления, высмеивания, навешивание ярлыков и унижения достоинства обучающихся; предвзятое или демонстративно негативное отношение к отдельным учащимся; необоснованные или чрезмерные, не соответствующих возрасту, требования и запреты, жесткая регламентация поведения;</w:t>
      </w:r>
      <w:proofErr w:type="gramEnd"/>
      <w:r w:rsidRPr="008A0536">
        <w:t xml:space="preserve"> неоправданное занижение отметок или отрицательные оценки за действия, не </w:t>
      </w:r>
      <w:r w:rsidRPr="008A0536">
        <w:lastRenderedPageBreak/>
        <w:t xml:space="preserve">относящиеся к процессу обучения, применение физического воздействия (шлепки, подзатыльники, удары рукой или каким-либо предметом (указкой, линейкой), толчки, постановка детей в угол, принуждение их оставаться в неудобной позе и т.д.) </w:t>
      </w:r>
      <w:proofErr w:type="gramStart"/>
      <w:r w:rsidRPr="008A0536">
        <w:t xml:space="preserve">В качестве наказания или как способ поддержания дисциплины; систематическая необоснованная критика ребенка, выводящая его из душевного равновесия; демонстрации власти, скрытое запугивание, шантаж, преднамеренная изоляция; подавление педагогом инициативы учеников; предвзятое отношение к ребенку в зависимости от его учебной успешности, социального статуса его родителей, принадлежности к той или иной детской и молодежной субкультуре, национальности, статусу инвалида или </w:t>
      </w:r>
      <w:proofErr w:type="spellStart"/>
      <w:r w:rsidRPr="008A0536">
        <w:t>овз</w:t>
      </w:r>
      <w:proofErr w:type="spellEnd"/>
      <w:r w:rsidRPr="008A0536">
        <w:t xml:space="preserve"> и т.д.</w:t>
      </w:r>
      <w:proofErr w:type="gramEnd"/>
    </w:p>
    <w:p w:rsidR="008A0536" w:rsidRPr="008A0536" w:rsidRDefault="008A0536" w:rsidP="008A0536">
      <w:pPr>
        <w:ind w:firstLine="567"/>
        <w:jc w:val="both"/>
      </w:pPr>
      <w:r w:rsidRPr="008A0536">
        <w:t>О факте ношения педагогом и применения им оружия; угрозе физической расправы; насильственных действий, повлекших необходимость оказания медицинской помощи; сексуального насилия; вымогательства, кражи, ограбления; хранения и распространения наркотиков администрация незамедлительно сообщает правоохранительным органам и в вышестоящий орган управления образованием.</w:t>
      </w:r>
    </w:p>
    <w:p w:rsidR="008A0536" w:rsidRPr="00F71C56" w:rsidRDefault="008A0536" w:rsidP="00286CAA">
      <w:pPr>
        <w:jc w:val="both"/>
      </w:pPr>
    </w:p>
    <w:p w:rsidR="00286CAA" w:rsidRPr="00F71C56" w:rsidRDefault="00286CAA" w:rsidP="008A0536">
      <w:pPr>
        <w:jc w:val="center"/>
      </w:pPr>
      <w:r w:rsidRPr="00F71C56">
        <w:rPr>
          <w:b/>
          <w:bCs/>
        </w:rPr>
        <w:t>РЕЖИМ РАБОТЫ И ВРЕМЯ ОТДЫХА</w:t>
      </w:r>
    </w:p>
    <w:p w:rsidR="00286CAA" w:rsidRPr="00F71C56" w:rsidRDefault="00286CAA" w:rsidP="00286CAA">
      <w:pPr>
        <w:jc w:val="both"/>
      </w:pPr>
      <w:r w:rsidRPr="00F71C56">
        <w:t xml:space="preserve">Рабочее время всех работников Школы учитывается в астрономических часах. Один астрономический час - 60 минут. В связи с этим, для выработки оплачиваемых часов </w:t>
      </w:r>
      <w:r w:rsidRPr="00F71C56">
        <w:rPr>
          <w:b/>
          <w:bCs/>
          <w:u w:val="single"/>
        </w:rPr>
        <w:t>педагогические работники</w:t>
      </w:r>
      <w:r w:rsidRPr="00F71C56">
        <w:t xml:space="preserve"> приходят на работу за 15 минут до начала своего урока. Короткие перерывы (перемены) между уроками (занятиями) являются рабочим временем педагога.</w:t>
      </w:r>
    </w:p>
    <w:p w:rsidR="00286CAA" w:rsidRPr="00F71C56" w:rsidRDefault="00286CAA" w:rsidP="00286CAA">
      <w:pPr>
        <w:jc w:val="both"/>
      </w:pPr>
      <w:r w:rsidRPr="00F71C56">
        <w:t>Продолжительность уроков (занятий) в кружках, секциях, ГПД, а также индивидуальных и групповых составляет 60 минут.</w:t>
      </w:r>
    </w:p>
    <w:p w:rsidR="00286CAA" w:rsidRPr="00F71C56" w:rsidRDefault="00286CAA" w:rsidP="00286CAA">
      <w:pPr>
        <w:jc w:val="both"/>
      </w:pPr>
      <w:r w:rsidRPr="00F71C56">
        <w:t>Время начала уроков, их продолжительность и количество учебных дней в течение недели определяется решением Педагогического Совета Школы в соответствии с действующим законодательством и закрепляется приказом директора.</w:t>
      </w:r>
    </w:p>
    <w:p w:rsidR="00286CAA" w:rsidRPr="00F71C56" w:rsidRDefault="00286CAA" w:rsidP="00286CAA">
      <w:pPr>
        <w:jc w:val="both"/>
      </w:pPr>
      <w:r w:rsidRPr="00F71C56">
        <w:t>Режим работы педагогических работников определяется расписанием, утвержденным директором школы.</w:t>
      </w:r>
    </w:p>
    <w:p w:rsidR="00286CAA" w:rsidRPr="00F71C56" w:rsidRDefault="00286CAA" w:rsidP="00286CAA">
      <w:pPr>
        <w:jc w:val="both"/>
      </w:pPr>
      <w:r w:rsidRPr="00F71C56">
        <w:t>Занятия по сетке работы педагогами дополнительного образования проводятся также и во время осенних, зимних и весенних каникул.</w:t>
      </w:r>
    </w:p>
    <w:p w:rsidR="00286CAA" w:rsidRPr="00F71C56" w:rsidRDefault="00286CAA" w:rsidP="00286CAA">
      <w:pPr>
        <w:jc w:val="both"/>
      </w:pPr>
      <w:r w:rsidRPr="00F71C56">
        <w:t>Непедагогические работники и заместители директора работают по графику, утвержденному директором Школы.</w:t>
      </w:r>
    </w:p>
    <w:p w:rsidR="00286CAA" w:rsidRPr="00F71C56" w:rsidRDefault="00286CAA" w:rsidP="00286CAA">
      <w:pPr>
        <w:jc w:val="both"/>
      </w:pPr>
      <w:proofErr w:type="gramStart"/>
      <w:r w:rsidRPr="00F71C56">
        <w:t>В случае производственной необходимости (наличие вакансий, болезнь работников и иные причины, могущие повлечь нарушение выполнения учебного плана), график работы всех работников школы (в том числе и расписание занятий) может быть изменен, о чем работники информируются не позднее, чем за 14 дней до введения нового графика работы, а в случае экстренных ситуаций - не позднее, чем накануне.</w:t>
      </w:r>
      <w:proofErr w:type="gramEnd"/>
    </w:p>
    <w:p w:rsidR="00286CAA" w:rsidRPr="00F71C56" w:rsidRDefault="00286CAA" w:rsidP="00286CAA">
      <w:pPr>
        <w:jc w:val="both"/>
      </w:pPr>
      <w:r w:rsidRPr="00F71C56">
        <w:t xml:space="preserve">Во время каникул режим работы всех работников Школы может быть изменен на основании приказа директора Школы. При этом занятость работников в течение недели не должна превышать их временной нагрузки непосредственно перед каникулами. Работники Школы могут привлекаться к работе, не предусмотренной трудовым договором в соответствии со </w:t>
      </w:r>
      <w:r w:rsidRPr="00F71C56">
        <w:rPr>
          <w:b/>
          <w:bCs/>
        </w:rPr>
        <w:t>ст. 72.2 Трудового Кодекса РФ.</w:t>
      </w:r>
    </w:p>
    <w:p w:rsidR="00286CAA" w:rsidRPr="00F71C56" w:rsidRDefault="00286CAA" w:rsidP="00286CAA">
      <w:pPr>
        <w:jc w:val="both"/>
      </w:pPr>
      <w:r w:rsidRPr="00F71C56">
        <w:t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организации, не позднее, чем за две недели до наступления календарного года. О времени начала отпуска работник должен быть извещен по</w:t>
      </w:r>
      <w:r>
        <w:t>д</w:t>
      </w:r>
      <w:r w:rsidRPr="00F71C56">
        <w:t xml:space="preserve"> роспись, не позднее, чем за две недели до его начала. Продление, перенесение, разделение и отзыв из него производится с согласия работника в случаях, предусмотренных трудовым законодательством. </w:t>
      </w:r>
    </w:p>
    <w:p w:rsidR="00286CAA" w:rsidRPr="00F71C56" w:rsidRDefault="00286CAA" w:rsidP="00286CAA">
      <w:pPr>
        <w:jc w:val="both"/>
      </w:pPr>
      <w:r w:rsidRPr="00F71C56">
        <w:t xml:space="preserve">В учреждении установлена 5- дневная рабочая неделя – два выходных дня в неделю. Общими выходными днями являются суббота и воскресенье. Выходной день при необходимости (без нарушения требований организации образовательного процесса) </w:t>
      </w:r>
      <w:r w:rsidRPr="00F71C56">
        <w:lastRenderedPageBreak/>
        <w:t xml:space="preserve">предоставляется в любой день по согласованию с работником. Оба выходных дня предоставляются, как правило, подряд. </w:t>
      </w:r>
    </w:p>
    <w:p w:rsidR="00286CAA" w:rsidRDefault="00286CAA" w:rsidP="00286CAA">
      <w:pPr>
        <w:jc w:val="both"/>
      </w:pPr>
      <w:r w:rsidRPr="00F71C56">
        <w:t xml:space="preserve">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утверждается директором школы (работодателем). </w:t>
      </w:r>
      <w:proofErr w:type="gramStart"/>
      <w:r w:rsidRPr="00F71C56">
        <w:t>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между занятиями (перемен).</w:t>
      </w:r>
      <w:proofErr w:type="gramEnd"/>
      <w:r w:rsidRPr="00F71C56">
        <w:t xml:space="preserve"> Время для отдыха и питания для других работников устанавливается на основании графика работы работников.</w:t>
      </w:r>
    </w:p>
    <w:p w:rsidR="0063784C" w:rsidRPr="00F71C56" w:rsidRDefault="0063784C" w:rsidP="00286CAA">
      <w:pPr>
        <w:jc w:val="both"/>
      </w:pPr>
    </w:p>
    <w:p w:rsidR="00286CAA" w:rsidRDefault="00286CAA" w:rsidP="00286CAA">
      <w:pPr>
        <w:jc w:val="both"/>
        <w:rPr>
          <w:b/>
          <w:bCs/>
        </w:rPr>
      </w:pPr>
      <w:r w:rsidRPr="00F71C56">
        <w:rPr>
          <w:b/>
          <w:bCs/>
        </w:rPr>
        <w:t>МЕРЫ ПООЩРЕНИЯ И ВЗЫСКАНИЯ</w:t>
      </w:r>
    </w:p>
    <w:p w:rsidR="0063784C" w:rsidRPr="00F71C56" w:rsidRDefault="0063784C" w:rsidP="00286CAA">
      <w:pPr>
        <w:jc w:val="both"/>
      </w:pPr>
    </w:p>
    <w:p w:rsidR="00286CAA" w:rsidRPr="00F71C56" w:rsidRDefault="00286CAA" w:rsidP="00286CAA">
      <w:pPr>
        <w:jc w:val="both"/>
      </w:pPr>
      <w:r w:rsidRPr="00F71C56">
        <w:rPr>
          <w:b/>
          <w:bCs/>
        </w:rPr>
        <w:t>К работникам школы</w:t>
      </w:r>
      <w:r w:rsidRPr="00F71C56">
        <w:t xml:space="preserve"> могут быть применены следующие виды поощрений:</w:t>
      </w:r>
    </w:p>
    <w:p w:rsidR="00286CAA" w:rsidRPr="00F71C56" w:rsidRDefault="00286CAA" w:rsidP="00286CAA">
      <w:pPr>
        <w:jc w:val="both"/>
      </w:pPr>
      <w:r w:rsidRPr="00F71C56">
        <w:t>·        объявление благодарности;</w:t>
      </w:r>
    </w:p>
    <w:p w:rsidR="00286CAA" w:rsidRPr="00F71C56" w:rsidRDefault="00286CAA" w:rsidP="00286CAA">
      <w:pPr>
        <w:jc w:val="both"/>
      </w:pPr>
      <w:r w:rsidRPr="00F71C56">
        <w:t>·        премирование, в соответствие с Положением о премировании;</w:t>
      </w:r>
    </w:p>
    <w:p w:rsidR="00286CAA" w:rsidRPr="00F71C56" w:rsidRDefault="00286CAA" w:rsidP="00286CAA">
      <w:pPr>
        <w:jc w:val="both"/>
      </w:pPr>
      <w:r w:rsidRPr="00F71C56">
        <w:t>·        награждение ценным подарком;</w:t>
      </w:r>
    </w:p>
    <w:p w:rsidR="00286CAA" w:rsidRPr="00F71C56" w:rsidRDefault="00286CAA" w:rsidP="00286CAA">
      <w:pPr>
        <w:jc w:val="both"/>
      </w:pPr>
      <w:r w:rsidRPr="00F71C56">
        <w:t>·        награждение почетной грамотой;</w:t>
      </w:r>
    </w:p>
    <w:p w:rsidR="00286CAA" w:rsidRPr="00F71C56" w:rsidRDefault="00286CAA" w:rsidP="00286CAA">
      <w:pPr>
        <w:jc w:val="both"/>
      </w:pPr>
      <w:r w:rsidRPr="00F71C56">
        <w:t>·        представление к званию лучшего по профессии;</w:t>
      </w:r>
    </w:p>
    <w:p w:rsidR="00286CAA" w:rsidRPr="00F71C56" w:rsidRDefault="00286CAA" w:rsidP="00286CAA">
      <w:pPr>
        <w:jc w:val="both"/>
      </w:pPr>
      <w:r w:rsidRPr="00F71C56">
        <w:t>·        выплата надбавок, в соответствие с положением о доплатах и надбавках.</w:t>
      </w:r>
    </w:p>
    <w:p w:rsidR="00286CAA" w:rsidRPr="00F71C56" w:rsidRDefault="00286CAA" w:rsidP="00286CAA">
      <w:pPr>
        <w:jc w:val="both"/>
      </w:pPr>
      <w:r w:rsidRPr="00F71C56">
        <w:rPr>
          <w:b/>
          <w:bCs/>
        </w:rPr>
        <w:t>За особые трудовые заслуги перед обществом и государством работники могут быть представлены к государственным наградам.</w:t>
      </w:r>
    </w:p>
    <w:p w:rsidR="00286CAA" w:rsidRPr="00F71C56" w:rsidRDefault="00286CAA" w:rsidP="00286CAA">
      <w:pPr>
        <w:jc w:val="both"/>
      </w:pPr>
      <w:r w:rsidRPr="00F71C56">
        <w:rPr>
          <w:b/>
          <w:bCs/>
        </w:rPr>
        <w:t xml:space="preserve">К работникам </w:t>
      </w:r>
      <w:r w:rsidRPr="00F71C56">
        <w:t xml:space="preserve">(за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обязанностей) </w:t>
      </w:r>
      <w:r w:rsidRPr="00F71C56">
        <w:rPr>
          <w:b/>
          <w:bCs/>
        </w:rPr>
        <w:t>могут быть применены следующие виды взысканий:</w:t>
      </w:r>
    </w:p>
    <w:p w:rsidR="00286CAA" w:rsidRPr="00F71C56" w:rsidRDefault="00286CAA" w:rsidP="00286CAA">
      <w:pPr>
        <w:jc w:val="both"/>
      </w:pPr>
      <w:r w:rsidRPr="00F71C56">
        <w:t>·        замечание;</w:t>
      </w:r>
    </w:p>
    <w:p w:rsidR="00286CAA" w:rsidRPr="00F71C56" w:rsidRDefault="00286CAA" w:rsidP="00286CAA">
      <w:pPr>
        <w:jc w:val="both"/>
      </w:pPr>
      <w:r w:rsidRPr="00F71C56">
        <w:t>·        выговор;</w:t>
      </w:r>
    </w:p>
    <w:p w:rsidR="00286CAA" w:rsidRPr="00F71C56" w:rsidRDefault="00286CAA" w:rsidP="00286CAA">
      <w:pPr>
        <w:jc w:val="both"/>
      </w:pPr>
      <w:r w:rsidRPr="00F71C56">
        <w:t>·        увольнение по соответствующим основаниям.</w:t>
      </w:r>
    </w:p>
    <w:p w:rsidR="00286CAA" w:rsidRPr="00F71C56" w:rsidRDefault="00286CAA" w:rsidP="00286CAA">
      <w:pPr>
        <w:jc w:val="both"/>
      </w:pPr>
      <w:r w:rsidRPr="00F71C56">
        <w:rPr>
          <w:b/>
          <w:bCs/>
        </w:rPr>
        <w:t>Процедура применения взысканий</w:t>
      </w:r>
    </w:p>
    <w:p w:rsidR="00286CAA" w:rsidRPr="00F71C56" w:rsidRDefault="00286CAA" w:rsidP="00286CAA">
      <w:pPr>
        <w:jc w:val="both"/>
      </w:pPr>
      <w:r w:rsidRPr="00F71C56">
        <w:t>До применения дисциплинарного взыскания работодатель (руководитель образовательного учреждения)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286CAA" w:rsidRPr="00F71C56" w:rsidRDefault="00286CAA" w:rsidP="00286CAA">
      <w:pPr>
        <w:jc w:val="both"/>
      </w:pPr>
      <w:r w:rsidRPr="00F71C56">
        <w:t>Не предоставление работником объяснения не является препятствием для применения дисциплинарного взыскания.</w:t>
      </w:r>
    </w:p>
    <w:p w:rsidR="00286CAA" w:rsidRPr="00F71C56" w:rsidRDefault="00286CAA" w:rsidP="00286CAA">
      <w:pPr>
        <w:jc w:val="both"/>
      </w:pPr>
      <w:r w:rsidRPr="00F71C56">
        <w:t>Дисциплинарное расследование нарушений педагогическим работником норм профессионального поведения и (или) устава образовательного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286CAA" w:rsidRPr="00F71C56" w:rsidRDefault="00286CAA" w:rsidP="00286CAA">
      <w:pPr>
        <w:jc w:val="both"/>
      </w:pPr>
      <w:r w:rsidRPr="00F71C56">
        <w:t>Ход дисциплинарного расследования нарушений педагогическим работником норм профессионального поведения и (или) устава образовательного учреждения и принятые по его результатам решения могут быть преданы гласности только с согласия заинтересованного педагогического работника,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:rsidR="00286CAA" w:rsidRPr="00F71C56" w:rsidRDefault="00286CAA" w:rsidP="00286CAA">
      <w:pPr>
        <w:jc w:val="both"/>
      </w:pPr>
      <w:r w:rsidRPr="00F71C56"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286CAA" w:rsidRPr="00F71C56" w:rsidRDefault="00286CAA" w:rsidP="00286CAA">
      <w:pPr>
        <w:jc w:val="both"/>
      </w:pPr>
      <w:r w:rsidRPr="00F71C56"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286CAA" w:rsidRPr="00F71C56" w:rsidRDefault="00286CAA" w:rsidP="00286CAA">
      <w:pPr>
        <w:jc w:val="both"/>
      </w:pPr>
      <w:r w:rsidRPr="00F71C56">
        <w:lastRenderedPageBreak/>
        <w:t>За каждый дисциплинарный проступок может быть применено только одно дисциплинарное взыскание.</w:t>
      </w:r>
    </w:p>
    <w:p w:rsidR="00286CAA" w:rsidRPr="00F71C56" w:rsidRDefault="00286CAA" w:rsidP="00286CAA">
      <w:pPr>
        <w:jc w:val="both"/>
      </w:pPr>
      <w:r w:rsidRPr="00F71C56"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C76016" w:rsidRDefault="00286CAA" w:rsidP="00286CAA">
      <w:r w:rsidRPr="00F71C56"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sectPr w:rsidR="00C76016" w:rsidSect="00C7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FAD"/>
    <w:multiLevelType w:val="hybridMultilevel"/>
    <w:tmpl w:val="2214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B3D5E"/>
    <w:multiLevelType w:val="multilevel"/>
    <w:tmpl w:val="DE20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B7B3E"/>
    <w:multiLevelType w:val="multilevel"/>
    <w:tmpl w:val="7A4A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A0BB4"/>
    <w:multiLevelType w:val="hybridMultilevel"/>
    <w:tmpl w:val="75EC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225BB"/>
    <w:multiLevelType w:val="hybridMultilevel"/>
    <w:tmpl w:val="45D44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CAA"/>
    <w:rsid w:val="001B7B7F"/>
    <w:rsid w:val="00286CAA"/>
    <w:rsid w:val="0043100B"/>
    <w:rsid w:val="0051569D"/>
    <w:rsid w:val="0063784C"/>
    <w:rsid w:val="006B79D0"/>
    <w:rsid w:val="008A0536"/>
    <w:rsid w:val="00933137"/>
    <w:rsid w:val="00970067"/>
    <w:rsid w:val="00C76016"/>
    <w:rsid w:val="00C94C9C"/>
    <w:rsid w:val="00F1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CA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4">
    <w:name w:val="Table Grid"/>
    <w:basedOn w:val="a1"/>
    <w:uiPriority w:val="59"/>
    <w:rsid w:val="00286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C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37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сосново-логовская школа</Company>
  <LinksUpToDate>false</LinksUpToDate>
  <CharactersWithSpaces>21513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Дубова Тятьяна Ивано</cp:lastModifiedBy>
  <cp:revision>6</cp:revision>
  <cp:lastPrinted>2020-06-30T03:36:00Z</cp:lastPrinted>
  <dcterms:created xsi:type="dcterms:W3CDTF">2019-09-30T04:45:00Z</dcterms:created>
  <dcterms:modified xsi:type="dcterms:W3CDTF">2023-01-19T03:51:00Z</dcterms:modified>
</cp:coreProperties>
</file>